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68"/>
        <w:gridCol w:w="6580"/>
        <w:gridCol w:w="3029"/>
        <w:gridCol w:w="30"/>
        <w:gridCol w:w="566"/>
      </w:tblGrid>
      <w:tr w:rsidR="0065201A" w14:paraId="13663F45" w14:textId="77777777">
        <w:trPr>
          <w:trHeight w:hRule="exact" w:val="283"/>
        </w:trPr>
        <w:tc>
          <w:tcPr>
            <w:tcW w:w="567" w:type="dxa"/>
            <w:shd w:val="clear" w:color="auto" w:fill="FFFFFF"/>
          </w:tcPr>
          <w:p w14:paraId="458360A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5C1ED395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79" w:type="dxa"/>
            <w:shd w:val="clear" w:color="auto" w:fill="FFFFFF"/>
          </w:tcPr>
          <w:p w14:paraId="25A7E5D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8" w:type="dxa"/>
            <w:shd w:val="clear" w:color="auto" w:fill="FFFFFF"/>
          </w:tcPr>
          <w:p w14:paraId="3528C2AB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" w:type="dxa"/>
            <w:shd w:val="clear" w:color="auto" w:fill="FFFFFF"/>
          </w:tcPr>
          <w:p w14:paraId="77C0ECF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3F50A21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24BE5265" w14:textId="77777777">
        <w:trPr>
          <w:trHeight w:hRule="exact" w:val="794"/>
        </w:trPr>
        <w:tc>
          <w:tcPr>
            <w:tcW w:w="567" w:type="dxa"/>
            <w:shd w:val="clear" w:color="auto" w:fill="FFFFFF"/>
          </w:tcPr>
          <w:p w14:paraId="5495EC6B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169BA11C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79" w:type="dxa"/>
            <w:shd w:val="clear" w:color="auto" w:fill="FFFFFF"/>
          </w:tcPr>
          <w:p w14:paraId="6B8079A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8" w:type="dxa"/>
            <w:shd w:val="clear" w:color="auto" w:fill="FFFFFF"/>
          </w:tcPr>
          <w:p w14:paraId="3AC7C44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" w:type="dxa"/>
            <w:shd w:val="clear" w:color="auto" w:fill="FFFFFF"/>
          </w:tcPr>
          <w:p w14:paraId="1CC18BB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4819E6F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357761FB" w14:textId="77777777">
        <w:trPr>
          <w:trHeight w:hRule="exact" w:val="230"/>
        </w:trPr>
        <w:tc>
          <w:tcPr>
            <w:tcW w:w="567" w:type="dxa"/>
            <w:shd w:val="clear" w:color="auto" w:fill="FFFFFF"/>
          </w:tcPr>
          <w:p w14:paraId="346BBD2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2444D13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79" w:type="dxa"/>
            <w:shd w:val="clear" w:color="auto" w:fill="FFFFFF"/>
          </w:tcPr>
          <w:p w14:paraId="7F1C2152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8" w:type="dxa"/>
            <w:shd w:val="clear" w:color="auto" w:fill="FFFFFF"/>
            <w:tcMar>
              <w:left w:w="40" w:type="dxa"/>
              <w:right w:w="40" w:type="dxa"/>
            </w:tcMar>
            <w:vAlign w:val="bottom"/>
          </w:tcPr>
          <w:p w14:paraId="753732E8" w14:textId="67364A51" w:rsidR="0065201A" w:rsidRDefault="00220A10">
            <w:pPr>
              <w:spacing w:after="0" w:line="230" w:lineRule="exac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Miejscowość, data</w:t>
            </w:r>
            <w:r w:rsidR="00485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</w:t>
            </w:r>
            <w:r w:rsidR="006D0B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="004850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.05.2022 r.</w:t>
            </w:r>
          </w:p>
        </w:tc>
        <w:tc>
          <w:tcPr>
            <w:tcW w:w="30" w:type="dxa"/>
            <w:shd w:val="clear" w:color="auto" w:fill="FFFFFF"/>
          </w:tcPr>
          <w:p w14:paraId="61A8F2A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2972D58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114414" w14:paraId="574657EC" w14:textId="77777777" w:rsidTr="00114414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3FF6B945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gridSpan w:val="4"/>
            <w:shd w:val="clear" w:color="auto" w:fill="FFFFFF"/>
            <w:tcMar>
              <w:left w:w="40" w:type="dxa"/>
            </w:tcMar>
            <w:vAlign w:val="bottom"/>
          </w:tcPr>
          <w:p w14:paraId="772E52CC" w14:textId="77777777" w:rsidR="0065201A" w:rsidRDefault="00220A10">
            <w:pPr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ZAPYTANIE OFERTOWE</w:t>
            </w:r>
          </w:p>
        </w:tc>
        <w:tc>
          <w:tcPr>
            <w:tcW w:w="566" w:type="dxa"/>
            <w:shd w:val="clear" w:color="auto" w:fill="FFFFFF"/>
          </w:tcPr>
          <w:p w14:paraId="5D45BBE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561C25A0" w14:textId="77777777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40A7CBC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00408ED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79" w:type="dxa"/>
            <w:shd w:val="clear" w:color="auto" w:fill="FFFFFF"/>
          </w:tcPr>
          <w:p w14:paraId="47B4C53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8" w:type="dxa"/>
            <w:shd w:val="clear" w:color="auto" w:fill="FFFFFF"/>
          </w:tcPr>
          <w:p w14:paraId="7CFFAE0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" w:type="dxa"/>
            <w:shd w:val="clear" w:color="auto" w:fill="FFFFFF"/>
          </w:tcPr>
          <w:p w14:paraId="77C3DD8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3015F9C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114414" w14:paraId="3324EA95" w14:textId="77777777" w:rsidTr="00114414">
        <w:trPr>
          <w:trHeight w:hRule="exact" w:val="1771"/>
        </w:trPr>
        <w:tc>
          <w:tcPr>
            <w:tcW w:w="567" w:type="dxa"/>
            <w:shd w:val="clear" w:color="auto" w:fill="FFFFFF"/>
          </w:tcPr>
          <w:p w14:paraId="10DC5F4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gridSpan w:val="4"/>
            <w:shd w:val="clear" w:color="auto" w:fill="FFFFFF"/>
            <w:tcMar>
              <w:left w:w="40" w:type="dxa"/>
            </w:tcMar>
          </w:tcPr>
          <w:p w14:paraId="713F7C02" w14:textId="77777777" w:rsidR="0065201A" w:rsidRDefault="00220A10">
            <w:pPr>
              <w:spacing w:after="0" w:line="276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Oferta na zakup i dostawę sprzętu lub pomocy dydaktycznych w ramach rządowego programu " Laboratoria Przyszłości "</w:t>
            </w:r>
          </w:p>
        </w:tc>
        <w:tc>
          <w:tcPr>
            <w:tcW w:w="566" w:type="dxa"/>
            <w:shd w:val="clear" w:color="auto" w:fill="FFFFFF"/>
          </w:tcPr>
          <w:p w14:paraId="1704EDD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61A4244F" w14:textId="77777777">
        <w:trPr>
          <w:trHeight w:hRule="exact" w:val="213"/>
        </w:trPr>
        <w:tc>
          <w:tcPr>
            <w:tcW w:w="567" w:type="dxa"/>
            <w:shd w:val="clear" w:color="auto" w:fill="FFFFFF"/>
          </w:tcPr>
          <w:p w14:paraId="2A4826A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2D009EC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79" w:type="dxa"/>
            <w:shd w:val="clear" w:color="auto" w:fill="FFFFFF"/>
          </w:tcPr>
          <w:p w14:paraId="0BD9042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8" w:type="dxa"/>
            <w:shd w:val="clear" w:color="auto" w:fill="FFFFFF"/>
          </w:tcPr>
          <w:p w14:paraId="1F81124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" w:type="dxa"/>
            <w:shd w:val="clear" w:color="auto" w:fill="FFFFFF"/>
          </w:tcPr>
          <w:p w14:paraId="35A7EE6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0672153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114414" w14:paraId="1FC03CC8" w14:textId="77777777" w:rsidTr="00114414">
        <w:trPr>
          <w:trHeight w:hRule="exact" w:val="327"/>
        </w:trPr>
        <w:tc>
          <w:tcPr>
            <w:tcW w:w="567" w:type="dxa"/>
            <w:shd w:val="clear" w:color="auto" w:fill="FFFFFF"/>
          </w:tcPr>
          <w:p w14:paraId="7111E24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gridSpan w:val="4"/>
            <w:shd w:val="clear" w:color="auto" w:fill="FFFFFF"/>
            <w:tcMar>
              <w:left w:w="40" w:type="dxa"/>
            </w:tcMar>
          </w:tcPr>
          <w:p w14:paraId="5622E076" w14:textId="77777777" w:rsidR="0065201A" w:rsidRDefault="00220A10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I. ZAMAWIAJĄCY:</w:t>
            </w:r>
          </w:p>
        </w:tc>
        <w:tc>
          <w:tcPr>
            <w:tcW w:w="566" w:type="dxa"/>
            <w:shd w:val="clear" w:color="auto" w:fill="FFFFFF"/>
          </w:tcPr>
          <w:p w14:paraId="00D252D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114414" w14:paraId="31013292" w14:textId="77777777" w:rsidTr="00114414">
        <w:trPr>
          <w:trHeight w:hRule="exact" w:val="921"/>
        </w:trPr>
        <w:tc>
          <w:tcPr>
            <w:tcW w:w="567" w:type="dxa"/>
            <w:shd w:val="clear" w:color="auto" w:fill="FFFFFF"/>
          </w:tcPr>
          <w:p w14:paraId="2CE87F4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gridSpan w:val="4"/>
            <w:shd w:val="clear" w:color="auto" w:fill="FFFFFF"/>
            <w:tcMar>
              <w:left w:w="40" w:type="dxa"/>
            </w:tcMar>
          </w:tcPr>
          <w:p w14:paraId="6E68C91F" w14:textId="77777777" w:rsidR="0065201A" w:rsidRPr="00C82752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Nazwa:  </w:t>
            </w:r>
            <w:r w:rsidRPr="00C827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SZKOŁA PODSTAWOWA NR 61 IM. ŚW. FRANCISZKA Z ASYŻU  </w:t>
            </w:r>
          </w:p>
          <w:p w14:paraId="44F898C8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Adres</w:t>
            </w:r>
            <w:r w:rsidRPr="00C8275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:   Okólna 183, 91-520 Łódź</w:t>
            </w:r>
          </w:p>
        </w:tc>
        <w:tc>
          <w:tcPr>
            <w:tcW w:w="566" w:type="dxa"/>
            <w:shd w:val="clear" w:color="auto" w:fill="FFFFFF"/>
          </w:tcPr>
          <w:p w14:paraId="1553200C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114414" w14:paraId="3629B2BD" w14:textId="77777777" w:rsidTr="00114414">
        <w:trPr>
          <w:trHeight w:hRule="exact" w:val="454"/>
        </w:trPr>
        <w:tc>
          <w:tcPr>
            <w:tcW w:w="567" w:type="dxa"/>
            <w:shd w:val="clear" w:color="auto" w:fill="FFFFFF"/>
          </w:tcPr>
          <w:p w14:paraId="15FDC61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gridSpan w:val="4"/>
            <w:shd w:val="clear" w:color="auto" w:fill="FFFFFF"/>
            <w:tcMar>
              <w:left w:w="40" w:type="dxa"/>
            </w:tcMar>
          </w:tcPr>
          <w:p w14:paraId="43A4F290" w14:textId="77777777" w:rsidR="0065201A" w:rsidRDefault="00220A10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II. PRZEDMIOT ZAMÓWIENIA:</w:t>
            </w:r>
          </w:p>
        </w:tc>
        <w:tc>
          <w:tcPr>
            <w:tcW w:w="566" w:type="dxa"/>
            <w:shd w:val="clear" w:color="auto" w:fill="FFFFFF"/>
          </w:tcPr>
          <w:p w14:paraId="233EAAC3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114414" w14:paraId="2FE7B370" w14:textId="77777777" w:rsidTr="00114414">
        <w:trPr>
          <w:trHeight w:hRule="exact" w:val="1644"/>
        </w:trPr>
        <w:tc>
          <w:tcPr>
            <w:tcW w:w="567" w:type="dxa"/>
            <w:shd w:val="clear" w:color="auto" w:fill="FFFFFF"/>
          </w:tcPr>
          <w:p w14:paraId="78BAC37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gridSpan w:val="4"/>
            <w:shd w:val="clear" w:color="auto" w:fill="FFFFFF"/>
            <w:tcMar>
              <w:left w:w="40" w:type="dxa"/>
            </w:tcMar>
          </w:tcPr>
          <w:p w14:paraId="2FE99F06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Zamawiający zwraca się z prośbą o przedstawienie oferty cenowej Oferta na zakup i dostawę sprzętu lub pomocy dydaktycznych w ramach rządowego programu " Laboratoria Przyszłości " </w:t>
            </w:r>
          </w:p>
          <w:p w14:paraId="30866726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Zgodnie z następującą specyfikacją:</w:t>
            </w:r>
          </w:p>
        </w:tc>
        <w:tc>
          <w:tcPr>
            <w:tcW w:w="566" w:type="dxa"/>
            <w:shd w:val="clear" w:color="auto" w:fill="FFFFFF"/>
          </w:tcPr>
          <w:p w14:paraId="1643538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26F6C7FA" w14:textId="77777777">
        <w:trPr>
          <w:trHeight w:hRule="exact" w:val="54"/>
        </w:trPr>
        <w:tc>
          <w:tcPr>
            <w:tcW w:w="567" w:type="dxa"/>
            <w:shd w:val="clear" w:color="auto" w:fill="FFFFFF"/>
          </w:tcPr>
          <w:p w14:paraId="66DBAA4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1420306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79" w:type="dxa"/>
            <w:shd w:val="clear" w:color="auto" w:fill="FFFFFF"/>
          </w:tcPr>
          <w:p w14:paraId="31EE75C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28" w:type="dxa"/>
            <w:shd w:val="clear" w:color="auto" w:fill="FFFFFF"/>
          </w:tcPr>
          <w:p w14:paraId="2429254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0" w:type="dxa"/>
            <w:shd w:val="clear" w:color="auto" w:fill="FFFFFF"/>
          </w:tcPr>
          <w:p w14:paraId="5987709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3BF7A80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114414" w14:paraId="4D7E9223" w14:textId="77777777" w:rsidTr="00114414">
        <w:trPr>
          <w:trHeight w:hRule="exact" w:val="283"/>
        </w:trPr>
        <w:tc>
          <w:tcPr>
            <w:tcW w:w="567" w:type="dxa"/>
            <w:shd w:val="clear" w:color="auto" w:fill="FFFFFF"/>
          </w:tcPr>
          <w:p w14:paraId="64627FB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shd w:val="clear" w:color="auto" w:fill="FFFFFF"/>
          </w:tcPr>
          <w:p w14:paraId="31CA444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6579" w:type="dxa"/>
            <w:gridSpan w:val="3"/>
            <w:shd w:val="clear" w:color="auto" w:fill="FFFFFF"/>
            <w:tcMar>
              <w:left w:w="40" w:type="dxa"/>
            </w:tcMar>
          </w:tcPr>
          <w:p w14:paraId="37AB4059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1. Rodzaj i ilość pomocy dydaktycznych</w:t>
            </w:r>
          </w:p>
        </w:tc>
        <w:tc>
          <w:tcPr>
            <w:tcW w:w="566" w:type="dxa"/>
            <w:shd w:val="clear" w:color="auto" w:fill="FFFFFF"/>
          </w:tcPr>
          <w:p w14:paraId="6FD4B05B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114414" w14:paraId="7860EFDF" w14:textId="77777777" w:rsidTr="00114414">
        <w:tc>
          <w:tcPr>
            <w:tcW w:w="567" w:type="dxa"/>
            <w:shd w:val="clear" w:color="auto" w:fill="FFFFFF"/>
          </w:tcPr>
          <w:p w14:paraId="0BB924F5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8" w:type="dxa"/>
            <w:gridSpan w:val="4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"/>
              <w:gridCol w:w="6560"/>
              <w:gridCol w:w="1069"/>
              <w:gridCol w:w="2129"/>
            </w:tblGrid>
            <w:tr w:rsidR="0065201A" w14:paraId="446D9779" w14:textId="77777777">
              <w:trPr>
                <w:trHeight w:hRule="exact" w:val="43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8CB6F1E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0F72C0DF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405DDEDD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6C3B926F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65201A" w14:paraId="0EB967E0" w14:textId="77777777">
              <w:trPr>
                <w:trHeight w:hRule="exact" w:val="3359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B58CD35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58C53255" w14:textId="77777777" w:rsidR="00446B73" w:rsidRDefault="00220A10">
                  <w:pPr>
                    <w:spacing w:after="0" w:line="237" w:lineRule="auto"/>
                    <w:textAlignment w:val="center"/>
                    <w:divId w:val="126853983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Stacja lutownicza ATTEN AT-937A - 65W</w:t>
                  </w:r>
                </w:p>
                <w:p w14:paraId="2028DD0B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26853983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NAPIĘCIE ZASIL. OD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230 V </w:t>
                  </w:r>
                </w:p>
                <w:p w14:paraId="5AB4B3A1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26853983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NAPIĘCIE ZASIL. DO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230 V </w:t>
                  </w:r>
                </w:p>
                <w:p w14:paraId="615C1003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26853983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MOC NOMINALNA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65 W </w:t>
                  </w:r>
                </w:p>
                <w:p w14:paraId="23DF2BD7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26853983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TEMPERATURA PRACY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200 - 480 °C </w:t>
                  </w:r>
                </w:p>
                <w:p w14:paraId="43A1AE66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26853983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STACJA - WENTYLATOR W KOLBIE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Nie </w:t>
                  </w:r>
                </w:p>
                <w:p w14:paraId="2CAC49FC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26853983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STACJA - REALNY ODCZYT TEMP.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Nie </w:t>
                  </w:r>
                </w:p>
                <w:p w14:paraId="689F1499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26853983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STACJA - HOTAIR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Nie </w:t>
                  </w:r>
                </w:p>
                <w:p w14:paraId="39E6196F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126853983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STACJA - TYP A/C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Analogowy </w:t>
                  </w:r>
                </w:p>
                <w:p w14:paraId="4B6A87B9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0E59A39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135A6AA1" w14:textId="7F635348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424A30FA" wp14:editId="526B748E">
                        <wp:extent cx="1356360" cy="2133600"/>
                        <wp:effectExtent l="0" t="0" r="0" b="0"/>
                        <wp:docPr id="1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28685" b="-286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2133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3B5AB812" w14:textId="77777777">
              <w:trPr>
                <w:trHeight w:hRule="exact" w:val="581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9D2B77D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23D642AE" w14:textId="77777777" w:rsidR="00446B73" w:rsidRDefault="00220A10">
                  <w:pPr>
                    <w:spacing w:after="0" w:line="237" w:lineRule="auto"/>
                    <w:textAlignment w:val="center"/>
                    <w:divId w:val="178199029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Klej do pistoletu gruby 11,2 - 5 szt.</w:t>
                  </w:r>
                </w:p>
                <w:p w14:paraId="6DC8C1E2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1781990292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Wkład do pistoletu klejowego 11,2/200 mm (gruby) przezroczysty. </w:t>
                  </w:r>
                </w:p>
                <w:p w14:paraId="49C2EF8A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66C6576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177D4207" w14:textId="07B4EF98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3345C395" wp14:editId="4DCB34C9">
                        <wp:extent cx="1356360" cy="365760"/>
                        <wp:effectExtent l="0" t="0" r="0" b="0"/>
                        <wp:docPr id="2" name="Obraz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05466" r="-1054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67B16AD0" w14:textId="77777777">
              <w:trPr>
                <w:trHeight w:hRule="exact" w:val="765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25466DA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1AFA8AA5" w14:textId="77777777" w:rsidR="00446B73" w:rsidRDefault="00220A10">
                  <w:pPr>
                    <w:spacing w:after="0" w:line="237" w:lineRule="auto"/>
                    <w:textAlignment w:val="center"/>
                    <w:divId w:val="1428430195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Nóż z ostrzem łamanym 18mm -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Vorel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76182</w:t>
                  </w:r>
                </w:p>
                <w:p w14:paraId="18A5A06E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142843019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Nóż z ostrzem łamanym w odcinkach o długości 18 mm. Przydatny podczas majsterkowania. Długość całego noża wynosi 160 mm. </w:t>
                  </w:r>
                </w:p>
                <w:p w14:paraId="25085030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AF90C11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4F50BEB8" w14:textId="0CACD009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166D0007" wp14:editId="3C93C9AD">
                        <wp:extent cx="1356360" cy="480060"/>
                        <wp:effectExtent l="0" t="0" r="0" b="0"/>
                        <wp:docPr id="3" name="Obraz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89880" r="-8988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480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7165A644" w14:textId="77777777">
              <w:trPr>
                <w:trHeight w:hRule="exact" w:val="1687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C5BA2D4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02825CC3" w14:textId="77777777" w:rsidR="00446B73" w:rsidRDefault="00220A10">
                  <w:pPr>
                    <w:spacing w:after="0" w:line="237" w:lineRule="auto"/>
                    <w:textAlignment w:val="center"/>
                    <w:divId w:val="408430279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Zestaw do budowy obwodów elektrycznych</w:t>
                  </w:r>
                </w:p>
                <w:p w14:paraId="5E2D4BBA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40843027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Pomoc dydaktyczna, która może być wykorzystywana na zajęciach w szkole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podstawowej. Zestaw składa się z: podstaw pod baterię, oprawki żarówki na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podstawce, klucza do prądu, silniczka elektrycznego na podstawce, opornicy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suwakowej, żarówki i kompletu przewodów połączeniowych. Zestaw ułatwia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poznanie działania prostego obwodu elektrycznego i symboli, czytanie prostych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schematów ideowych, poznanie i praktyczne stosowanie pojęć takich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jak: obwód zamknięty i otwarty prądu elektrycznego. </w:t>
                  </w:r>
                </w:p>
                <w:p w14:paraId="0ABF02D5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CDC4AD7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0A30136B" w14:textId="66F8B6E2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6EA6B84C" wp14:editId="469F43CC">
                        <wp:extent cx="1356360" cy="1066800"/>
                        <wp:effectExtent l="0" t="0" r="0" b="0"/>
                        <wp:docPr id="4" name="Obraz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6378" b="-63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26C80BF4" w14:textId="77777777">
              <w:trPr>
                <w:trHeight w:hRule="exact" w:val="1789"/>
              </w:trPr>
              <w:tc>
                <w:tcPr>
                  <w:tcW w:w="422" w:type="dxa"/>
                </w:tcPr>
                <w:p w14:paraId="63A879F5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515BA490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43C50C1E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796EB2A3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637F697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13A9E91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39DF4542" w14:textId="77777777" w:rsidR="0065201A" w:rsidRDefault="0065201A">
      <w:pPr>
        <w:spacing w:after="0" w:line="1" w:lineRule="auto"/>
        <w:rPr>
          <w:sz w:val="2"/>
        </w:rPr>
        <w:sectPr w:rsidR="0065201A">
          <w:headerReference w:type="default" r:id="rId11"/>
          <w:footerReference w:type="default" r:id="rId12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0207"/>
        <w:gridCol w:w="566"/>
      </w:tblGrid>
      <w:tr w:rsidR="0065201A" w14:paraId="7563F6E3" w14:textId="77777777">
        <w:tc>
          <w:tcPr>
            <w:tcW w:w="567" w:type="dxa"/>
            <w:shd w:val="clear" w:color="auto" w:fill="FFFFFF"/>
          </w:tcPr>
          <w:p w14:paraId="4570C992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"/>
              <w:gridCol w:w="6560"/>
              <w:gridCol w:w="1069"/>
              <w:gridCol w:w="2129"/>
            </w:tblGrid>
            <w:tr w:rsidR="0065201A" w14:paraId="55C49D0B" w14:textId="77777777">
              <w:trPr>
                <w:trHeight w:hRule="exact" w:val="43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12F1C2A7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FC547A0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E599F7D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3F485A7F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65201A" w14:paraId="1B64E15A" w14:textId="77777777">
              <w:trPr>
                <w:trHeight w:hRule="exact" w:val="555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2C97FD7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373A5AEF" w14:textId="77777777" w:rsidR="00446B73" w:rsidRDefault="00220A10">
                  <w:pPr>
                    <w:spacing w:after="0" w:line="237" w:lineRule="auto"/>
                    <w:textAlignment w:val="center"/>
                    <w:divId w:val="1005396502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Acer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TravelMate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P2 TMP215-53 i5</w:t>
                  </w:r>
                </w:p>
                <w:p w14:paraId="54BF582B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1005396502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Typ klasycznego  notebooka, z wyświetlaczem o minimum przekątnej 15,6" typu FHD IPS. Wyświetlanie obrazu w rozdzielczości co najmniej: 1920 x 1080.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Pracujący na szybkim, wydajnym procesorze (test CPU Benchmark na poziomie minimalnym: 10 179 punktów). Wbudowana pamięć RAM nie mniejsza niż 8 GB DDR4 pozwala na sprawne i szybkie działanie sprzętu.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Dysk twardy budowy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PCIe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NVMe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SSD o co najmniej pamięci 256 GB.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Liczne gniazda rozszerzeń umożliwiają podłączenie dodatkowych sprzętów peryferyjnych: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 x USB 3.2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 x USB 3.2 Gen. 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 x USB typ-C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D-SUB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HDMI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Laptop posiada minimum 1 gniazdo RJ-45 umożliwiające podłączenie kabla internetowego w sposób przewodowy.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złącze słuchawkowe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/mikrofonowe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DC-in - wejście zasilania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Oprócz łączności przewodowej, laptop musi pozwalać na korzystanie z sieci bezprzewodowej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WiFi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802.11.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Przesyłanie plików drogą bezprzewodową umożliwia wbudowany Bluetooth 5.1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Do przeprowadzania transmisji cyfrowych, w laptopie muszą być wbudowane głośniki oraz wbudowana kamera, która pozwoli na korzystanie z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wideokomunikatorów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, bez podłączania dodatkowych urządzeń zewnętrznych.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Laptop posiada wgrany system operacyjny minimum w wersji 10 PRO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Edu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.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Jego wymiary nie mogą przekroczyć:  36,3 x 25,5 x 2 cm. Maksymalna waga urządzenia: 1,8 kg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Długi okres gwarancyjny minimum 3 lata pozwala na bezproblemową pracę na sprzęcie, przez wiele lat, bez ryzyka zniszczenia.  </w:t>
                  </w:r>
                </w:p>
                <w:p w14:paraId="4BA63F30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3D2FEE9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108A0EC2" w14:textId="303CFA97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0CF93ED0" wp14:editId="3CFC25A5">
                        <wp:extent cx="1356360" cy="3528060"/>
                        <wp:effectExtent l="0" t="0" r="0" b="0"/>
                        <wp:docPr id="5" name="Obraz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14395" b="-1143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3528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637F26E2" w14:textId="77777777">
              <w:trPr>
                <w:trHeight w:hRule="exact" w:val="5187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825E801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31422B95" w14:textId="77777777" w:rsidR="00446B73" w:rsidRDefault="00220A10">
                  <w:pPr>
                    <w:spacing w:after="0" w:line="237" w:lineRule="auto"/>
                    <w:textAlignment w:val="center"/>
                    <w:divId w:val="1041321425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Zestaw FORBOT do kursu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Arduino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- 15szt.</w:t>
                  </w:r>
                </w:p>
                <w:p w14:paraId="528EB5F7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104132142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Pakiet składa się minimum z 15 sztuk zestawów, w skład, których wchodzą niezbędne elementy: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Oryginalny moduł z mikrokontrolerem   - minimum 1 szt.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Płytka stykowa dopasowana do 400 otworów - płytka z osobnymi liniami zasilania umożliwiająca tworzenie układów elektronicznych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Przewody połączeniowe męsko-męskie minimum 20szt. - umożliwiających tworzenie połączeń na płytce stykowej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Bateria 9 V z dedykowanym klipem (zatrzaskiem)  - minimum 1 szt.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Rezystory przewlekane: 330Ω, 1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kΩ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(po 10 szt.)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Potencjometr montażowy - podłączony do wyprowadzeń analogowych może służyć jako element interfejsu użytkownika - proste pokrętło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Diody LED 5 mm: zielona (5 szt.), czerwona (5 szt.), żółta (5 szt.) i niebieska (1 szt.)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Dwa fotorezystory - czujniki umożliwiające pomiar natężenia padającego światła, pozwoli np. wykryć czy w pomieszczeniu jest ciemno czy jasno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Serwomechanizm modelarski typu micro  - minimum 1 szt.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Wyświetlacz LCD 16x2 ze złączami  - minimum 1 szt.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Sterownik silników L293D - mostek H umożliwiający sterowanie kierunkiem oraz prędkością obrotową dwóch silników DC  - minimum 1 szt.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Czujnik odległości - ultradźwiękowy HC-SR04 działający w zakresie od 2 cm do 200 cm  - minimum 1 szt.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Buzzer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z generatorem - zasilany napięciem 5 V prosty generator sygnałów dźwiękowych  - minimum 1 szt.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Stabilizator napięcia 5 V z kondensatorami  - minimum 1 szt.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Przyciski typu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tact-switch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(5 szt.)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Przewód USB do podłączenia płytki z komputerem  - minimum 1 szt.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Dostęp do kursu szkoleniowego online zawarty w cenie </w:t>
                  </w:r>
                </w:p>
                <w:p w14:paraId="47E79F78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BDD9729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1EFCCE32" w14:textId="52918797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50EB6723" wp14:editId="749D534C">
                        <wp:extent cx="1363980" cy="3284220"/>
                        <wp:effectExtent l="0" t="0" r="0" b="0"/>
                        <wp:docPr id="6" name="Obraz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70998" b="-709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3284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114016CC" w14:textId="77777777">
              <w:trPr>
                <w:trHeight w:hRule="exact" w:val="1318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0039A53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45441D0C" w14:textId="77777777" w:rsidR="00446B73" w:rsidRDefault="00220A10">
                  <w:pPr>
                    <w:spacing w:after="0" w:line="237" w:lineRule="auto"/>
                    <w:textAlignment w:val="center"/>
                    <w:divId w:val="1772819257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Stolik z szafką i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poj.drukarka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3D kółka</w:t>
                  </w:r>
                </w:p>
                <w:p w14:paraId="611B265B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1772819257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Stolik meblowy z szafką i pojemnikami na drukarkę 3D lub inne urządzenia. Podstawa stolika zbudowana na kółkach. Wykonany z płyty meblowej laminowanej o grubości minimum 18 mm. Całkowity wymiar łącznie z tyłem z płyty (W x S x G) minimum 1 800 x 1 045 x 570 mm, wysokość blatu górnego około 1 013 mm. Możliwość wyboru koloru korpusów i frontów, w barwach: klon, buk lub popiel. </w:t>
                  </w:r>
                </w:p>
                <w:p w14:paraId="699B5875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79D73D3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3E7107AC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  <w:tr w:rsidR="0065201A" w14:paraId="7D8B687A" w14:textId="77777777">
              <w:trPr>
                <w:trHeight w:hRule="exact" w:val="3773"/>
              </w:trPr>
              <w:tc>
                <w:tcPr>
                  <w:tcW w:w="422" w:type="dxa"/>
                </w:tcPr>
                <w:p w14:paraId="62B74442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2BC28200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600214A9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4ADF8F5B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6834090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2F4B435C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170353D6" w14:textId="77777777" w:rsidR="0065201A" w:rsidRDefault="0065201A">
      <w:pPr>
        <w:spacing w:after="0" w:line="1" w:lineRule="auto"/>
        <w:rPr>
          <w:sz w:val="2"/>
        </w:rPr>
        <w:sectPr w:rsidR="0065201A">
          <w:headerReference w:type="default" r:id="rId15"/>
          <w:footerReference w:type="default" r:id="rId16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0207"/>
        <w:gridCol w:w="566"/>
      </w:tblGrid>
      <w:tr w:rsidR="0065201A" w14:paraId="2D22C69B" w14:textId="77777777">
        <w:tc>
          <w:tcPr>
            <w:tcW w:w="567" w:type="dxa"/>
            <w:shd w:val="clear" w:color="auto" w:fill="FFFFFF"/>
          </w:tcPr>
          <w:p w14:paraId="75B3E57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"/>
              <w:gridCol w:w="6560"/>
              <w:gridCol w:w="1069"/>
              <w:gridCol w:w="2129"/>
            </w:tblGrid>
            <w:tr w:rsidR="0065201A" w14:paraId="48833F45" w14:textId="77777777">
              <w:trPr>
                <w:trHeight w:hRule="exact" w:val="43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11773DA8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68522AF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C906672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AB6F935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65201A" w14:paraId="051117F6" w14:textId="77777777">
              <w:trPr>
                <w:trHeight w:hRule="exact" w:val="684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E1F0BD0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38150AEC" w14:textId="77777777" w:rsidR="00446B73" w:rsidRDefault="00220A10">
                  <w:pPr>
                    <w:spacing w:after="0" w:line="237" w:lineRule="auto"/>
                    <w:textAlignment w:val="center"/>
                    <w:divId w:val="1359233377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Mistrz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Steam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- 1 sztuka</w:t>
                  </w:r>
                </w:p>
                <w:p w14:paraId="1A50C9FE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1359233377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W skład zestawu wchodzą niezbędne elementy: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- płytka posiadająca 14 uniwersalnych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pinów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GPIO (wejść / wyjść) i 6 wejść analogowych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- elementy elektroniczne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- wyświetlacz LCD ze złączami - minimum 1 szt.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- płytka stykowa - minimum 1 szt.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- przewody - minimum 1 szt.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- diody- minimum 1 szt.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- rezystory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- czujniki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- adresowalne diody LED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- wyświetlacz - minimum 1 szt.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- zasilacz sieciowy - minimum 1 szt.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- miernik cyfrowy z baterią i przewodami pomiarowymi - minimum 1 szt.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Minimalne wymagania dotyczące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mikrokontolera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: Mikrokontroler STM32 w pakiecie LQFP64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Rdzeń: ARM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Cortex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M0+ 32-bit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Minimalna częstotliwość taktowania: 64 MHz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Minimalna pamięć programu Flash: 128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kB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Minimalna pamięć SRAM: 36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kB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Przetwornik analogowo-cyfrowy: 12-bitowy, 15-kanałowy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Minimalna ilość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Timerów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: 11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Minimalna ilość programowalnych wejść/wyjść: 59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Minimalna ilość interfejsów: 2x I2C, 4x USART, 2x SPI, USB, CAN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Minimum 1 dioda LED użytkownika współdzielona z  płytką posiadającą 14 uniwersalnych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pinów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GPIO (wejść / wyjść) i 6 wejść analogowych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Minimum 1 przycisk resetowania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Oscylator kwarcowy 32,768 kHz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Elastyczne opcje zasilania: ST-LINK, USB V lub źródło zewnętrzne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Wbudowany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debugger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/programator ST-LINK z funkcją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reenumeracji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USB: pamięć masowa, wirtualny port COM i port debugowania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Kompleksowe bezpłatne biblioteki oprogramowania i przykłady dostępne w pakiecie MCU STM32Cube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Obsługa szerokiego wyboru zintegrowanych środowisk programistycznych (IDE), w tym IAR Embedded Workbench, MDK-ARM i STM32CubeIDE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Dostęp do kursu szkoleniowego online zawarty w cenie </w:t>
                  </w:r>
                </w:p>
                <w:p w14:paraId="2861C8FA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A67DF09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0DE4294D" w14:textId="705A960F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71E07EAE" wp14:editId="52610DC8">
                        <wp:extent cx="1363980" cy="4343400"/>
                        <wp:effectExtent l="0" t="0" r="0" b="0"/>
                        <wp:docPr id="7" name="Obraz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28207" b="-1282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434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2C87C3FA" w14:textId="77777777">
              <w:trPr>
                <w:trHeight w:hRule="exact" w:val="2424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BD0F98D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1B02977A" w14:textId="77777777" w:rsidR="00446B73" w:rsidRDefault="00220A10">
                  <w:pPr>
                    <w:spacing w:after="0" w:line="237" w:lineRule="auto"/>
                    <w:textAlignment w:val="center"/>
                    <w:divId w:val="1015496160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Mikroport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Boya BY-WM4 PRO K1</w:t>
                  </w:r>
                </w:p>
                <w:p w14:paraId="4D79E389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101549616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Pokrowiec w zestawie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Kompatybilność lustrzanka /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bezlusterkowiec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/ kamera wideo / smartfon / tablet / komputer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Zasilanie 2x AAA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Częstotliwość 2,4 GHz (2405 – 2478 MHz)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Ilość kanałów 2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Czułość -90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dB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± 3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dB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(0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dB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- 1 V/Pa, 1 kHz)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Pasmo przenoszenia 35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Hz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- 14 kHz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Stosunek sygnał/szum 84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dB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lub więcej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Typ mikrofonu krawatowy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Charakterystyka dookólna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Zasięg do 20 m (bez przeszkód terenowych) </w:t>
                  </w:r>
                </w:p>
                <w:p w14:paraId="581ACBCB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7092076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542F100E" w14:textId="77A063C7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4C68D8AA" wp14:editId="5C9C6A21">
                        <wp:extent cx="1356360" cy="1539240"/>
                        <wp:effectExtent l="0" t="0" r="0" b="0"/>
                        <wp:docPr id="8" name="Obraz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6773" b="-67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153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73369A23" w14:textId="77777777">
              <w:trPr>
                <w:trHeight w:hRule="exact" w:val="5372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F760DF5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1F025C6D" w14:textId="77777777" w:rsidR="00446B73" w:rsidRDefault="00220A10">
                  <w:pPr>
                    <w:spacing w:after="0" w:line="237" w:lineRule="auto"/>
                    <w:textAlignment w:val="center"/>
                    <w:divId w:val="479931887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Mikrofon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nakamerowy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MKE 200 w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Sennheiser</w:t>
                  </w:r>
                  <w:proofErr w:type="spellEnd"/>
                </w:p>
                <w:p w14:paraId="38A09525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479931887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Kolor: czarny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Poziom szumów: 20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dB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(A)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Zasilanie: 2-10V, z urządzenia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Wymiary: 69 x 60 x 39 mm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Waga: 48 g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Charakterystyka kierunkowości: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superkardioidalna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Poziom ciśnienia akustycznego: (SPL)120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dB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Czułość: -33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dB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V/Pa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Przetwornik mikrofonowy: wstępnie spolaryzowany mikrofon: pojemnościowy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Złącze: Jack 3,5 mm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Pasmo przenoszenia: 40-20000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Hz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Rodzaj mikrofonu: Mikrofon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nakamerowy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Charakterystyka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kierunkowości:superkardioidalna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Zintegrowana osłona przed wiatrem i wewnętrzny system antywstrząsowy, minimalizujący hałas podczas obsługi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Wymienne kable TRS i TRRS 3,5 mm (1/8 ") do użytku z lustrzankami cyfrowymi,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bezlusterkowcami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lub urządzeniami mobilnymi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Standardowy uchwyt na zimną stopkę do uniwersalnego zastosowania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Praca bez baterii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 skład zestawu wchodzą: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Mikrofon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CL 35 TRS, spiralny kabel TRS-TRS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CL 35 TRRS, spiralny kabel TRS - TRRS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Futrzana osłona przeciwwietrzna MZH 200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Woreczek ze sznurkiem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Krótka instrukcja obsługi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Instrukcja bezpieczeństwa </w:t>
                  </w:r>
                </w:p>
                <w:p w14:paraId="0386743A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82588FF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330573C2" w14:textId="6C6344FC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6D4CCA8C" wp14:editId="1AE8B48D">
                        <wp:extent cx="1363980" cy="3421380"/>
                        <wp:effectExtent l="0" t="0" r="0" b="0"/>
                        <wp:docPr id="9" name="Obraz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75830" b="-7583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3421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251E42D6" w14:textId="77777777">
              <w:trPr>
                <w:trHeight w:hRule="exact" w:val="1194"/>
              </w:trPr>
              <w:tc>
                <w:tcPr>
                  <w:tcW w:w="422" w:type="dxa"/>
                </w:tcPr>
                <w:p w14:paraId="10C4278E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502E295C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15F57FCC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063472A1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14F6D60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5C7C71B3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2A29F556" w14:textId="77777777" w:rsidR="0065201A" w:rsidRDefault="0065201A">
      <w:pPr>
        <w:spacing w:after="0" w:line="1" w:lineRule="auto"/>
        <w:rPr>
          <w:sz w:val="2"/>
        </w:rPr>
        <w:sectPr w:rsidR="0065201A">
          <w:headerReference w:type="default" r:id="rId20"/>
          <w:footerReference w:type="default" r:id="rId21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0207"/>
        <w:gridCol w:w="566"/>
      </w:tblGrid>
      <w:tr w:rsidR="0065201A" w14:paraId="1DB59E01" w14:textId="77777777">
        <w:tc>
          <w:tcPr>
            <w:tcW w:w="567" w:type="dxa"/>
            <w:shd w:val="clear" w:color="auto" w:fill="FFFFFF"/>
          </w:tcPr>
          <w:p w14:paraId="26B5B39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"/>
              <w:gridCol w:w="6560"/>
              <w:gridCol w:w="1069"/>
              <w:gridCol w:w="2129"/>
            </w:tblGrid>
            <w:tr w:rsidR="0065201A" w14:paraId="1A8DC39F" w14:textId="77777777">
              <w:trPr>
                <w:trHeight w:hRule="exact" w:val="43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3B78F69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40563AB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6DCD7D9F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7F59292E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65201A" w14:paraId="0A34D200" w14:textId="77777777">
              <w:trPr>
                <w:trHeight w:hRule="exact" w:val="5343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B96729E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65B7F8A7" w14:textId="77777777" w:rsidR="00446B73" w:rsidRDefault="00220A10">
                  <w:pPr>
                    <w:spacing w:after="0" w:line="237" w:lineRule="auto"/>
                    <w:textAlignment w:val="center"/>
                    <w:divId w:val="792597235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Statyw ARKAS WT 4057 czarny</w:t>
                  </w:r>
                </w:p>
                <w:p w14:paraId="5DCB1607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79259723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Przeznaczenie: foto, wideo </w:t>
                  </w:r>
                </w:p>
                <w:p w14:paraId="5318F1F1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79259723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Głowica w zestawie: tak </w:t>
                  </w:r>
                </w:p>
                <w:p w14:paraId="7F069DDD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79259723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Mocowanie głowicy: b/d </w:t>
                  </w:r>
                </w:p>
                <w:p w14:paraId="3BE31608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79259723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Ilość sekcji: 2 </w:t>
                  </w:r>
                </w:p>
                <w:p w14:paraId="11D0F65E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79259723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Blokada nóg: Zaciski </w:t>
                  </w:r>
                </w:p>
                <w:p w14:paraId="1888363D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79259723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Materiał: aluminium </w:t>
                  </w:r>
                </w:p>
                <w:p w14:paraId="3C957D94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79259723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Udźwig: 2 - 5 kg </w:t>
                  </w:r>
                </w:p>
                <w:p w14:paraId="4DFF722D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79259723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Dodatkowe informacje: Pokrowiec ochronny w zestawie </w:t>
                  </w:r>
                </w:p>
                <w:p w14:paraId="5BCC1943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79259723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Kolor: Czarny </w:t>
                  </w:r>
                </w:p>
                <w:p w14:paraId="3FF21547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79259723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Wymiary </w:t>
                  </w:r>
                </w:p>
                <w:p w14:paraId="45271AE3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79259723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Wysokość maksymalna: 157cm, wysokość minimalna: 58cm </w:t>
                  </w:r>
                </w:p>
                <w:p w14:paraId="083F44FE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79259723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Waga: 1150 g </w:t>
                  </w:r>
                </w:p>
                <w:p w14:paraId="7E468588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792597235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  </w:t>
                  </w:r>
                </w:p>
                <w:p w14:paraId="727DBAA0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C6D6EA8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6D3AF779" w14:textId="780026F3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36034011" wp14:editId="484AC8A4">
                        <wp:extent cx="1356360" cy="3390900"/>
                        <wp:effectExtent l="0" t="0" r="0" b="0"/>
                        <wp:docPr id="10" name="Obraz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75166" b="-751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339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47519C07" w14:textId="77777777">
              <w:trPr>
                <w:trHeight w:hRule="exact" w:val="10492"/>
              </w:trPr>
              <w:tc>
                <w:tcPr>
                  <w:tcW w:w="422" w:type="dxa"/>
                </w:tcPr>
                <w:p w14:paraId="2768F2FD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003E951A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7BEABAF7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7713A298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20DB874B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20E21E6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5B7B4981" w14:textId="77777777" w:rsidR="0065201A" w:rsidRDefault="0065201A">
      <w:pPr>
        <w:spacing w:after="0" w:line="1" w:lineRule="auto"/>
        <w:rPr>
          <w:sz w:val="2"/>
        </w:rPr>
        <w:sectPr w:rsidR="0065201A">
          <w:headerReference w:type="default" r:id="rId23"/>
          <w:footerReference w:type="default" r:id="rId24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0207"/>
        <w:gridCol w:w="566"/>
      </w:tblGrid>
      <w:tr w:rsidR="0065201A" w14:paraId="66813014" w14:textId="77777777">
        <w:tc>
          <w:tcPr>
            <w:tcW w:w="567" w:type="dxa"/>
            <w:shd w:val="clear" w:color="auto" w:fill="FFFFFF"/>
          </w:tcPr>
          <w:p w14:paraId="23BFBC1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"/>
              <w:gridCol w:w="6560"/>
              <w:gridCol w:w="1069"/>
              <w:gridCol w:w="2129"/>
            </w:tblGrid>
            <w:tr w:rsidR="0065201A" w14:paraId="42E2C82B" w14:textId="77777777">
              <w:trPr>
                <w:trHeight w:hRule="exact" w:val="43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0D9FC395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451EDCF5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4C0F74D3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0801A9FB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65201A" w14:paraId="2B553BBD" w14:textId="77777777">
              <w:trPr>
                <w:trHeight w:hRule="exact" w:val="15835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125E620" w14:textId="77777777" w:rsidR="0065201A" w:rsidRDefault="0065201A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75FA1E8E" w14:textId="77777777" w:rsidR="00446B73" w:rsidRDefault="00220A10">
                  <w:pPr>
                    <w:spacing w:after="0" w:line="237" w:lineRule="auto"/>
                    <w:textAlignment w:val="center"/>
                    <w:divId w:val="1371997974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Aparat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cyfr.Canon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Powershot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G9X MARK II</w:t>
                  </w:r>
                </w:p>
                <w:p w14:paraId="177331FD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Jakość obrazu </w:t>
                  </w:r>
                </w:p>
                <w:p w14:paraId="395168E3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Typ aparatu/kamery Kompaktowy aparat fotograficzny </w:t>
                  </w:r>
                </w:p>
                <w:p w14:paraId="0331AC3A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Megapiksele 20.1 MP </w:t>
                  </w:r>
                </w:p>
                <w:p w14:paraId="23A8E5CB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Rozmiar przetwornika obrazu 1 " </w:t>
                  </w:r>
                </w:p>
                <w:p w14:paraId="2184637C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Typ przetwornika obrazu CMOS </w:t>
                  </w:r>
                </w:p>
                <w:p w14:paraId="6EE94224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Maksymalna rozdzielczość obrazu5472 x 3648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pixels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059B64D4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Rozdzielczość statycznego obrazu5472 x 3648, 3648 x 2432, 2736 x 1824, 2400 x 1600, 4864 x 3648, 3248 x 2432, 2432 x 1824, 2112 x 1600, 5472 x 3072, 3648 x 2048, 2736 x 1536, 2400 x 1344, 3648 x 3648, 2432 x 2432, 1824 x 1824, 1600 x 1600 </w:t>
                  </w:r>
                </w:p>
                <w:p w14:paraId="3577D555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Stabilizator obrazu </w:t>
                  </w:r>
                </w:p>
                <w:p w14:paraId="5140002F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Lokalizacja stabilizatora obrazu Soczewka </w:t>
                  </w:r>
                </w:p>
                <w:p w14:paraId="1F53F0E7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Obsługiwane proporcje obrazu1:1,3:2,4:3,16:9 </w:t>
                  </w:r>
                </w:p>
                <w:p w14:paraId="724DA1FC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Suma megapikseli20.9 MP </w:t>
                  </w:r>
                </w:p>
                <w:p w14:paraId="274C391C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Format kompresji zdjęć JPG,RAW </w:t>
                  </w:r>
                </w:p>
                <w:p w14:paraId="3237A4B0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System obiektywów </w:t>
                  </w:r>
                </w:p>
                <w:p w14:paraId="1BB5D2A6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Zoom optyczny3 x </w:t>
                  </w:r>
                </w:p>
                <w:p w14:paraId="295EF48F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Cyfrowe zbliżenie4 x </w:t>
                  </w:r>
                </w:p>
                <w:p w14:paraId="3AD8EC03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Długość ogniskowa10.2 - 30.6 mm </w:t>
                  </w:r>
                </w:p>
                <w:p w14:paraId="2EE315AB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Minimalna ogniskowa (35mm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equiv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)28 mm </w:t>
                  </w:r>
                </w:p>
                <w:p w14:paraId="58C30E25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Maksymalna ogniskowa (35mm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equiv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)84 mm </w:t>
                  </w:r>
                </w:p>
                <w:p w14:paraId="4E029727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Minimalna przesłona2 </w:t>
                  </w:r>
                </w:p>
                <w:p w14:paraId="546D9AB8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Maksymalna przesłona4.9 </w:t>
                  </w:r>
                </w:p>
                <w:p w14:paraId="0BD55FBC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Struktura soczewki8/6 </w:t>
                  </w:r>
                </w:p>
                <w:p w14:paraId="13C66F70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Połączony zoom12 x </w:t>
                  </w:r>
                </w:p>
                <w:p w14:paraId="3EADE1BF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Ustawienie ostrości </w:t>
                  </w:r>
                </w:p>
                <w:p w14:paraId="2FBA2FDC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Ostrość TTL </w:t>
                  </w:r>
                </w:p>
                <w:p w14:paraId="14CACBBD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Regulator ostrości Automatyczne/Ręczne </w:t>
                  </w:r>
                </w:p>
                <w:p w14:paraId="42F6C9B5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Tryby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autofokusa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Continuous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Auto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Focus,Face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detection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Servo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Auto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Focus,Single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Auto Focus </w:t>
                  </w:r>
                </w:p>
                <w:p w14:paraId="10A4F980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Najmniejsza odległość ogniskowa0.05 m </w:t>
                  </w:r>
                </w:p>
                <w:p w14:paraId="240467B0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Punkty AF31 </w:t>
                  </w:r>
                </w:p>
                <w:p w14:paraId="580A89A7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Wybór automatyczne ustawianie ostrości (AF)Auto </w:t>
                  </w:r>
                </w:p>
                <w:p w14:paraId="274FA6C8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Pomocniczy promień przy Auto Focus (AF) </w:t>
                  </w:r>
                </w:p>
                <w:p w14:paraId="35BE1BB3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Blokada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Autofokusa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59398216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Ekspozycja </w:t>
                  </w:r>
                </w:p>
                <w:p w14:paraId="0E405A97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Czułość ISO (min)125 </w:t>
                  </w:r>
                </w:p>
                <w:p w14:paraId="55E0091A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Czułość ISO (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maks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)12800 </w:t>
                  </w:r>
                </w:p>
                <w:p w14:paraId="0ECA17C5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Czułość ISO125,160,200,250,320,400,500,640,800,1000,1250,1600,2000,2500,3200,4000,5000,64 00,8000,10000,12800,Auto </w:t>
                  </w:r>
                </w:p>
                <w:p w14:paraId="79FE9490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Tryby naświetlania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Aperture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priority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AE, Auto, Manual,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Shutter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priority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AE </w:t>
                  </w:r>
                </w:p>
                <w:p w14:paraId="36965AC3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1371997974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Kontrola naświetlania Program AE </w:t>
                  </w:r>
                </w:p>
                <w:p w14:paraId="4124CDD2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BF8C91B" w14:textId="77777777" w:rsidR="0065201A" w:rsidRDefault="0065201A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right w:val="single" w:sz="11" w:space="0" w:color="000000"/>
                  </w:tcBorders>
                </w:tcPr>
                <w:p w14:paraId="5247E627" w14:textId="17E9CF13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35BD9289" wp14:editId="14518F0E">
                        <wp:extent cx="1356360" cy="10058400"/>
                        <wp:effectExtent l="0" t="0" r="0" b="0"/>
                        <wp:docPr id="11" name="Obraz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1005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FE185C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09D5B4A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051E6A4D" w14:textId="77777777" w:rsidR="0065201A" w:rsidRDefault="0065201A">
      <w:pPr>
        <w:spacing w:after="0" w:line="1" w:lineRule="auto"/>
        <w:rPr>
          <w:sz w:val="2"/>
        </w:rPr>
        <w:sectPr w:rsidR="0065201A">
          <w:headerReference w:type="default" r:id="rId26"/>
          <w:footerReference w:type="default" r:id="rId27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0207"/>
        <w:gridCol w:w="566"/>
      </w:tblGrid>
      <w:tr w:rsidR="0065201A" w14:paraId="2B6BCF48" w14:textId="77777777">
        <w:tc>
          <w:tcPr>
            <w:tcW w:w="567" w:type="dxa"/>
            <w:shd w:val="clear" w:color="auto" w:fill="FFFFFF"/>
          </w:tcPr>
          <w:p w14:paraId="7AE0C93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"/>
              <w:gridCol w:w="6560"/>
              <w:gridCol w:w="1069"/>
              <w:gridCol w:w="2129"/>
            </w:tblGrid>
            <w:tr w:rsidR="0065201A" w14:paraId="431DA04F" w14:textId="77777777">
              <w:trPr>
                <w:trHeight w:hRule="exact" w:val="43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1C931FA4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3318AF4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EAC8B35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C653E8E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65201A" w14:paraId="377F3891" w14:textId="77777777">
              <w:trPr>
                <w:trHeight w:hRule="exact" w:val="15835"/>
              </w:trPr>
              <w:tc>
                <w:tcPr>
                  <w:tcW w:w="422" w:type="dxa"/>
                  <w:tcBorders>
                    <w:left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29BBE8E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6577" w:type="dxa"/>
                  <w:tcBorders>
                    <w:left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0BEA2ED9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Korekcja naświetlania± 3EV (1/3EV step) </w:t>
                  </w:r>
                </w:p>
                <w:p w14:paraId="3213E578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Pomiar światła Centre-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weighted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Evaluative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(Multi-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pattern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),Spot </w:t>
                  </w:r>
                </w:p>
                <w:p w14:paraId="4056EDA2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Auto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Exposure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(AE) </w:t>
                  </w:r>
                </w:p>
                <w:p w14:paraId="61E72CCD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Migawka </w:t>
                  </w:r>
                </w:p>
                <w:p w14:paraId="7CAEA337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Najszybsza szybkość migawki aparatu1/2000 s </w:t>
                  </w:r>
                </w:p>
                <w:p w14:paraId="52B860A7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Najkrótszy czas migawki aparatu30 s </w:t>
                  </w:r>
                </w:p>
                <w:p w14:paraId="0660C143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Lampa błyskowa </w:t>
                  </w:r>
                </w:p>
                <w:p w14:paraId="48E2CB9B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Tryby lampy błyskowej Auto, Flash off, Flash on, Manual, Red-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eye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reduction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Slow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synchronization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3FA9CFDA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Zasięg lampy (szerokość)0.5 - 6 m </w:t>
                  </w:r>
                </w:p>
                <w:p w14:paraId="7097B02A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Zasięg lampy (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tele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)0.5 - 2.4 m </w:t>
                  </w:r>
                </w:p>
                <w:p w14:paraId="064E3086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Blokada siły błysku </w:t>
                  </w:r>
                </w:p>
                <w:p w14:paraId="00A84280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Złącze zewnętrznej lampy błyskowej </w:t>
                  </w:r>
                </w:p>
                <w:p w14:paraId="520BD65B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Flash sync-speed1/2000 s </w:t>
                  </w:r>
                </w:p>
                <w:p w14:paraId="2B2B4132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Kompensacja ekspozycji lampy błyskowej </w:t>
                  </w:r>
                </w:p>
                <w:p w14:paraId="3570DBD4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Korekcja ekspozycji lampy błyskowej±2EV (1/3 EV step) </w:t>
                  </w:r>
                </w:p>
                <w:p w14:paraId="45AE247D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Video </w:t>
                  </w:r>
                </w:p>
                <w:p w14:paraId="44BAAC65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Nagrywanie wideo </w:t>
                  </w:r>
                </w:p>
                <w:p w14:paraId="4874887D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Maksymalna rozdzielczość filmu1920 x 1080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pixels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39A50F88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Typ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HDFull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HD </w:t>
                  </w:r>
                </w:p>
                <w:p w14:paraId="0C51B25F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Rozdzielczości wideo640 x 480,1280 x 720,1920 x 1080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pixels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35349172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Rozdzielczość przy prędkości przechwytywania640x480@25fps,1280x720@25fps,1920x1080@25fps,1920x1080@50fps </w:t>
                  </w:r>
                </w:p>
                <w:p w14:paraId="3CBC9F53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Obsługiwane formaty plików wideoMP4 </w:t>
                  </w:r>
                </w:p>
                <w:p w14:paraId="2B3915FC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Wielkość ramki ruchomej jpeg59.94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fps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480D2E6D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Audio </w:t>
                  </w:r>
                </w:p>
                <w:p w14:paraId="3CBAE92F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Wbudowany mikrofon </w:t>
                  </w:r>
                </w:p>
                <w:p w14:paraId="699084E4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Obsługiwane formaty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audioAAC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68471058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Pamięć </w:t>
                  </w:r>
                </w:p>
                <w:p w14:paraId="094AE0EE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Obsługiwane typy kart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pamięciSD,SDHC,SDXC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18A3BF96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Gniazda pamięci1 </w:t>
                  </w:r>
                </w:p>
                <w:p w14:paraId="5CF9AF03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Wyświetlacz </w:t>
                  </w:r>
                </w:p>
                <w:p w14:paraId="71BBF7E7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Typ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ekranuLCD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532255BF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Ekran dotykowy </w:t>
                  </w:r>
                </w:p>
                <w:p w14:paraId="674071E7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Długość przekątnej ekranu3 cm </w:t>
                  </w:r>
                </w:p>
                <w:p w14:paraId="2E5E8BE0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Długość przekątnej ekranu (cm)7.5 cm </w:t>
                  </w:r>
                </w:p>
                <w:p w14:paraId="7C28EBDC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Rozdzielczość wyświetlacza aparatu1040000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pixels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48ED4ECF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Ekran Flip-out </w:t>
                  </w:r>
                </w:p>
                <w:p w14:paraId="52F526A7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Proporcje obrazu3:2 </w:t>
                  </w:r>
                </w:p>
                <w:p w14:paraId="21D8AB23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Wyświetlacz LCD o zmiennym kącie </w:t>
                  </w:r>
                </w:p>
                <w:p w14:paraId="102A28B9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116975239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Pole widzenia100 % </w:t>
                  </w:r>
                </w:p>
                <w:p w14:paraId="3C68EDDD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left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07A1B04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left w:val="single" w:sz="11" w:space="0" w:color="000000"/>
                    <w:right w:val="single" w:sz="11" w:space="0" w:color="000000"/>
                  </w:tcBorders>
                </w:tcPr>
                <w:p w14:paraId="076B393B" w14:textId="012AC9BA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44AB5AC0" wp14:editId="5159E81F">
                        <wp:extent cx="1356360" cy="10058400"/>
                        <wp:effectExtent l="0" t="0" r="0" b="0"/>
                        <wp:docPr id="12" name="Obraz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416972" b="-22488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1005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6A9EBF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5FCF368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61FBC8C2" w14:textId="77777777" w:rsidR="0065201A" w:rsidRDefault="0065201A">
      <w:pPr>
        <w:spacing w:after="0" w:line="1" w:lineRule="auto"/>
        <w:rPr>
          <w:sz w:val="2"/>
        </w:rPr>
        <w:sectPr w:rsidR="0065201A">
          <w:headerReference w:type="default" r:id="rId29"/>
          <w:footerReference w:type="default" r:id="rId30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0207"/>
        <w:gridCol w:w="566"/>
      </w:tblGrid>
      <w:tr w:rsidR="0065201A" w14:paraId="4A0916D8" w14:textId="77777777">
        <w:tc>
          <w:tcPr>
            <w:tcW w:w="567" w:type="dxa"/>
            <w:shd w:val="clear" w:color="auto" w:fill="FFFFFF"/>
          </w:tcPr>
          <w:p w14:paraId="13519EE2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"/>
              <w:gridCol w:w="6560"/>
              <w:gridCol w:w="1069"/>
              <w:gridCol w:w="2129"/>
            </w:tblGrid>
            <w:tr w:rsidR="0065201A" w14:paraId="692E99CD" w14:textId="77777777">
              <w:trPr>
                <w:trHeight w:hRule="exact" w:val="43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3D4906DD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3599200E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4E6F95C6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9D19ADB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65201A" w14:paraId="26982624" w14:textId="77777777">
              <w:trPr>
                <w:trHeight w:hRule="exact" w:val="15835"/>
              </w:trPr>
              <w:tc>
                <w:tcPr>
                  <w:tcW w:w="422" w:type="dxa"/>
                  <w:tcBorders>
                    <w:left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BCF29EF" w14:textId="77777777" w:rsidR="0065201A" w:rsidRDefault="0065201A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577" w:type="dxa"/>
                  <w:tcBorders>
                    <w:left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15889536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Porty i interfejsy </w:t>
                  </w:r>
                </w:p>
                <w:p w14:paraId="33D0F4DC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Wersja USB2.0 </w:t>
                  </w:r>
                </w:p>
                <w:p w14:paraId="724E7742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Złącze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USBMicro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-USB B </w:t>
                  </w:r>
                </w:p>
                <w:p w14:paraId="474208ED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HDMI </w:t>
                  </w:r>
                </w:p>
                <w:p w14:paraId="4B5D3FF1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Rodzaj złącza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HDMIMikro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536AE434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Port USB </w:t>
                  </w:r>
                </w:p>
                <w:p w14:paraId="46C18F0F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Sieć </w:t>
                  </w:r>
                </w:p>
                <w:p w14:paraId="0A9A0912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Bluetooth </w:t>
                  </w:r>
                </w:p>
                <w:p w14:paraId="525AAA1D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Bluetooth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Low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Energy (BLE) </w:t>
                  </w:r>
                </w:p>
                <w:p w14:paraId="7B3D0BAC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Wersja Bluetooth4.1 </w:t>
                  </w:r>
                </w:p>
                <w:p w14:paraId="6FF5D053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Wi-Fi </w:t>
                  </w:r>
                </w:p>
                <w:p w14:paraId="4445F052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Standardy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Wi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- Fi802.11b,802.11g,Wi-Fi 4 (802.11n) </w:t>
                  </w:r>
                </w:p>
                <w:p w14:paraId="4A21507B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NFC </w:t>
                  </w:r>
                </w:p>
                <w:p w14:paraId="7B195E97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Kamera </w:t>
                  </w:r>
                </w:p>
                <w:p w14:paraId="174EB3E1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Balans bieli Auto,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Cloudy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Custom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modes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Daylight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Flash,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Shade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Tungsten </w:t>
                  </w:r>
                </w:p>
                <w:p w14:paraId="41577D4E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Tryby scenerii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Night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Portrait,Landscape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scenery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) </w:t>
                  </w:r>
                </w:p>
                <w:p w14:paraId="546EE683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Tryb wykonywania zdjęć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Aperture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priority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Auto, Manual, Movie, Program,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Shutter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priority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3D8E0CE0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Efekty fotograficzne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Black&amp;White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Neutral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0D90CCB0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Opóżnienie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samowyzwalacza2,10 s </w:t>
                  </w:r>
                </w:p>
                <w:p w14:paraId="07093137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Obsługa języków Wielo </w:t>
                  </w:r>
                </w:p>
                <w:p w14:paraId="06B1C414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Histogram </w:t>
                  </w:r>
                </w:p>
                <w:p w14:paraId="6CBBF679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System plików DPOF 1.1,Exif 2.3,RAW </w:t>
                  </w:r>
                </w:p>
                <w:p w14:paraId="01EB7D8A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Procesor wbudowany </w:t>
                  </w:r>
                </w:p>
                <w:p w14:paraId="423BDB18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Procesor zdjęć DIGIC 7 </w:t>
                  </w:r>
                </w:p>
                <w:p w14:paraId="0D50F7E6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Obsługiwane systemy operacyjne Windows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Windows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10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Education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Windows 10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Education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x64,Windows 10 Enterprise, Windows 10 Enterprise x64,Windows 10 Home, Windows 10 Home x64,Windows 10 Pro, Windows 10 Pro x64,Windows 7 Enterprise, Windows 7 Enterprise x64,Windows 7 Home Basic, Windows 7 Home Basic x64 </w:t>
                  </w:r>
                </w:p>
                <w:p w14:paraId="7642E44E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Obsługiwane systemy operacyjne Mac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Mac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OS X 10.10 Yosemite, Mac OS X 10.11 El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Capitan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Mac OS X 10.12 Sierra, Mac OS X 10.9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Mavericks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7F3D758D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Konstrukcja </w:t>
                  </w:r>
                </w:p>
                <w:p w14:paraId="73D38DBE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Kolor produktu Czarny </w:t>
                  </w:r>
                </w:p>
                <w:p w14:paraId="15F1A50B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Bateria </w:t>
                  </w:r>
                </w:p>
                <w:p w14:paraId="72554393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Technologia baterii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Litowo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-jonowa (Li-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Ion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) </w:t>
                  </w:r>
                </w:p>
                <w:p w14:paraId="4C0E6187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Battery life (CIPA standard)235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shots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5EC04D16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Rodzaj bateriiNB-13L </w:t>
                  </w:r>
                </w:p>
                <w:p w14:paraId="125A250E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Liczba baterii1 </w:t>
                  </w:r>
                </w:p>
                <w:p w14:paraId="274C3852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Warunki pracy </w:t>
                  </w:r>
                </w:p>
                <w:p w14:paraId="3219580A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Zakres temperatur (eksploatacja)0 - 40 °C </w:t>
                  </w:r>
                </w:p>
                <w:p w14:paraId="11533E98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Zakres wilgotności względnej10 - 90 % </w:t>
                  </w:r>
                </w:p>
                <w:p w14:paraId="41950138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Waga i rozmiary </w:t>
                  </w:r>
                </w:p>
                <w:p w14:paraId="0C5C9D6F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6195203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Szerokość produktu98 mm </w:t>
                  </w:r>
                </w:p>
                <w:p w14:paraId="581067DD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left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86D8080" w14:textId="77777777" w:rsidR="0065201A" w:rsidRDefault="0065201A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134" w:type="dxa"/>
                  <w:tcBorders>
                    <w:left w:val="single" w:sz="11" w:space="0" w:color="000000"/>
                    <w:right w:val="single" w:sz="11" w:space="0" w:color="000000"/>
                  </w:tcBorders>
                </w:tcPr>
                <w:p w14:paraId="6BE76199" w14:textId="7B27059F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7CC54E70" wp14:editId="6FBB2FD6">
                        <wp:extent cx="1356360" cy="10058400"/>
                        <wp:effectExtent l="0" t="0" r="0" b="0"/>
                        <wp:docPr id="13" name="Obraz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10058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35FBFAC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1ED0C45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59BE431F" w14:textId="77777777" w:rsidR="0065201A" w:rsidRDefault="0065201A">
      <w:pPr>
        <w:spacing w:after="0" w:line="1" w:lineRule="auto"/>
        <w:rPr>
          <w:sz w:val="2"/>
        </w:rPr>
        <w:sectPr w:rsidR="0065201A">
          <w:headerReference w:type="default" r:id="rId31"/>
          <w:footerReference w:type="default" r:id="rId32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0207"/>
        <w:gridCol w:w="566"/>
      </w:tblGrid>
      <w:tr w:rsidR="0065201A" w14:paraId="78A3D82A" w14:textId="77777777">
        <w:tc>
          <w:tcPr>
            <w:tcW w:w="567" w:type="dxa"/>
            <w:shd w:val="clear" w:color="auto" w:fill="FFFFFF"/>
          </w:tcPr>
          <w:p w14:paraId="7321D04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"/>
              <w:gridCol w:w="6560"/>
              <w:gridCol w:w="1069"/>
              <w:gridCol w:w="2129"/>
            </w:tblGrid>
            <w:tr w:rsidR="0065201A" w14:paraId="4BB44A43" w14:textId="77777777">
              <w:trPr>
                <w:trHeight w:hRule="exact" w:val="43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733F3F34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C6895D1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33484A5E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7759D103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65201A" w14:paraId="0B6DB54F" w14:textId="77777777">
              <w:trPr>
                <w:trHeight w:hRule="exact" w:val="4100"/>
              </w:trPr>
              <w:tc>
                <w:tcPr>
                  <w:tcW w:w="422" w:type="dxa"/>
                  <w:tcBorders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E91D503" w14:textId="77777777" w:rsidR="0065201A" w:rsidRDefault="0065201A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577" w:type="dxa"/>
                  <w:tcBorders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1BA5CAC7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4469294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Głębokość produktu31.3 mm </w:t>
                  </w:r>
                </w:p>
                <w:p w14:paraId="42610358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4469294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Wysokość produktu57.9 mm </w:t>
                  </w:r>
                </w:p>
                <w:p w14:paraId="1ECA12A6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4469294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Waga (łącznie z baterią)206 g </w:t>
                  </w:r>
                </w:p>
                <w:p w14:paraId="493A2F50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4469294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Zawartość opakowania </w:t>
                  </w:r>
                </w:p>
                <w:p w14:paraId="5835F511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4469294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Pasek na rękę </w:t>
                  </w:r>
                </w:p>
                <w:p w14:paraId="29076152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4469294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Ładowarka akumulatorów </w:t>
                  </w:r>
                </w:p>
                <w:p w14:paraId="1B2D5FF5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4469294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Skrócona instrukcja obsługi </w:t>
                  </w:r>
                </w:p>
                <w:p w14:paraId="36C6F353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4469294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Dołączone oprogramowanie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CameraWindow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DC, Map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Utility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Image Transfer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Utility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Digital Photo Professional </w:t>
                  </w:r>
                </w:p>
                <w:p w14:paraId="09718F46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4469294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Pozostałe funkcje </w:t>
                  </w:r>
                </w:p>
                <w:p w14:paraId="649214EB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214469294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Rodzaj zasilania Bateria </w:t>
                  </w:r>
                </w:p>
                <w:p w14:paraId="533966D1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C2A4BE5" w14:textId="77777777" w:rsidR="0065201A" w:rsidRDefault="0065201A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134" w:type="dxa"/>
                  <w:tcBorders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5DAE8694" w14:textId="46637971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385F24F6" wp14:editId="78BEAF99">
                        <wp:extent cx="1356360" cy="2598420"/>
                        <wp:effectExtent l="0" t="0" r="0" b="0"/>
                        <wp:docPr id="14" name="Obraz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2598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1AE4E162" w14:textId="77777777">
              <w:trPr>
                <w:trHeight w:hRule="exact" w:val="2268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AD14D80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1A96EB03" w14:textId="77777777" w:rsidR="00446B73" w:rsidRDefault="00220A10">
                  <w:pPr>
                    <w:spacing w:after="0" w:line="237" w:lineRule="auto"/>
                    <w:textAlignment w:val="center"/>
                    <w:divId w:val="81376264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Okulary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ClassVR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zestaw 8 sztuk Premium</w:t>
                  </w:r>
                </w:p>
                <w:p w14:paraId="2AC29ED1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81376264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Zestaw okularów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ClassVR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8 PREMIUM wirtualne laboratorium wieloprzedmiotowe zawiera: - 8 sztuk okularów VR PREMIUM - skrzynię transportową z systemem ładowania - 8 kontrolerów ręcznych USB. </w:t>
                  </w:r>
                </w:p>
                <w:p w14:paraId="075391C5" w14:textId="77777777" w:rsidR="00446B73" w:rsidRDefault="00220A10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37" w:lineRule="auto"/>
                    <w:textAlignment w:val="top"/>
                    <w:divId w:val="81376264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nowy i ulepszony szybko przełączający się wyświetlacz 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HD 2K</w:t>
                  </w: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, </w:t>
                  </w:r>
                </w:p>
                <w:p w14:paraId="2C0BDDE0" w14:textId="77777777" w:rsidR="00446B73" w:rsidRDefault="00220A10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37" w:lineRule="auto"/>
                    <w:textAlignment w:val="top"/>
                    <w:divId w:val="81376264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wydajny procesor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Qualcomm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stworzony specjalnie dla urządzeń 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AR </w:t>
                  </w: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i 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VR</w:t>
                  </w: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, </w:t>
                  </w:r>
                </w:p>
                <w:p w14:paraId="5E4BB3C3" w14:textId="77777777" w:rsidR="00446B73" w:rsidRDefault="00220A10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37" w:lineRule="auto"/>
                    <w:textAlignment w:val="top"/>
                    <w:divId w:val="81376264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100-stopniowe</w:t>
                  </w: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 pole widzenia, </w:t>
                  </w:r>
                </w:p>
                <w:p w14:paraId="193C346E" w14:textId="77777777" w:rsidR="00446B73" w:rsidRDefault="00220A10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37" w:lineRule="auto"/>
                    <w:textAlignment w:val="top"/>
                    <w:divId w:val="81376264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ulepszoną 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optykę</w:t>
                  </w: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, </w:t>
                  </w:r>
                </w:p>
                <w:p w14:paraId="35B42BB7" w14:textId="77777777" w:rsidR="00446B73" w:rsidRDefault="00220A10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37" w:lineRule="auto"/>
                    <w:textAlignment w:val="top"/>
                    <w:divId w:val="81376264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przedni 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aparat</w:t>
                  </w: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, </w:t>
                  </w:r>
                </w:p>
                <w:p w14:paraId="5BFDD775" w14:textId="77777777" w:rsidR="00446B73" w:rsidRDefault="00220A10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37" w:lineRule="auto"/>
                    <w:textAlignment w:val="top"/>
                    <w:divId w:val="81376264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zupełnie </w:t>
                  </w:r>
                  <w:r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nowy korpus</w:t>
                  </w: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 uzupełniający nowe funkcje urządzenia. </w:t>
                  </w:r>
                </w:p>
                <w:p w14:paraId="343F8463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3C69E7D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75BAD0B0" w14:textId="4D9F9896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3519B807" wp14:editId="04A1C8C3">
                        <wp:extent cx="1363980" cy="1432560"/>
                        <wp:effectExtent l="0" t="0" r="0" b="0"/>
                        <wp:docPr id="15" name="Obraz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0885" b="-3088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1432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0A1ACD0A" w14:textId="77777777">
              <w:trPr>
                <w:trHeight w:hRule="exact" w:val="562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9A72060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7B91F06B" w14:textId="77777777" w:rsidR="00446B73" w:rsidRDefault="00220A10">
                  <w:pPr>
                    <w:spacing w:line="237" w:lineRule="auto"/>
                    <w:textAlignment w:val="center"/>
                    <w:divId w:val="2008440130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Zestaw oświetleniowy-3 lampy</w:t>
                  </w:r>
                </w:p>
                <w:p w14:paraId="28C12824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52DBCE1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16B3C860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  <w:tr w:rsidR="0065201A" w14:paraId="1DB60D7B" w14:textId="77777777">
              <w:trPr>
                <w:trHeight w:hRule="exact" w:val="2452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138BB05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386B861C" w14:textId="77777777" w:rsidR="00446B73" w:rsidRDefault="00220A10">
                  <w:pPr>
                    <w:spacing w:after="0" w:line="237" w:lineRule="auto"/>
                    <w:textAlignment w:val="center"/>
                    <w:divId w:val="46732023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LEGO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Education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BricQ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Motion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Prime</w:t>
                  </w:r>
                  <w:proofErr w:type="spellEnd"/>
                </w:p>
                <w:p w14:paraId="1004AB1A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46732023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Zestaw klocków zawierający: </w:t>
                  </w:r>
                </w:p>
                <w:p w14:paraId="1E24D080" w14:textId="77777777" w:rsidR="00446B73" w:rsidRDefault="00220A10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37" w:lineRule="auto"/>
                    <w:textAlignment w:val="top"/>
                    <w:divId w:val="46732023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562 elementy, </w:t>
                  </w:r>
                </w:p>
                <w:p w14:paraId="055F7FFE" w14:textId="77777777" w:rsidR="00446B73" w:rsidRDefault="00220A10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37" w:lineRule="auto"/>
                    <w:textAlignment w:val="top"/>
                    <w:divId w:val="46732023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1 drukowaną instrukcję, </w:t>
                  </w:r>
                </w:p>
                <w:p w14:paraId="3BBDDD4F" w14:textId="77777777" w:rsidR="00446B73" w:rsidRDefault="00220A10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37" w:lineRule="auto"/>
                    <w:textAlignment w:val="top"/>
                    <w:divId w:val="46732023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plastikową skrzynkę z tackami ułatwiającymi sortowanie i przechowywanie zestawu,  </w:t>
                  </w:r>
                </w:p>
                <w:p w14:paraId="7DDFF5B7" w14:textId="77777777" w:rsidR="00446B73" w:rsidRDefault="00220A10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37" w:lineRule="auto"/>
                    <w:textAlignment w:val="top"/>
                    <w:divId w:val="46732023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scenariusze lekcji w języku polskim,  "pierwsze kroki" - wsparcie na początek pracy z zestawem. </w:t>
                  </w:r>
                </w:p>
                <w:p w14:paraId="13E25B67" w14:textId="77777777" w:rsidR="00446B73" w:rsidRDefault="00220A10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37" w:lineRule="auto"/>
                    <w:textAlignment w:val="top"/>
                    <w:divId w:val="46732023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Opakowanie: kartonowe pudełko</w:t>
                  </w: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br/>
                    <w:t>Wymiary: 42 x 31 x 15 cm</w:t>
                  </w: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br/>
                    <w:t xml:space="preserve">Waga: 2,20 kg </w:t>
                  </w:r>
                </w:p>
                <w:p w14:paraId="6DD943E0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30DD0D3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04111096" w14:textId="7EC6CB60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36B5A309" wp14:editId="47CC2C28">
                        <wp:extent cx="1356360" cy="1562100"/>
                        <wp:effectExtent l="0" t="0" r="0" b="0"/>
                        <wp:docPr id="16" name="Obraz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29283" b="-292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58ED3DB4" w14:textId="77777777">
              <w:trPr>
                <w:trHeight w:hRule="exact" w:val="426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C2FE9FE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0530ABF7" w14:textId="77777777" w:rsidR="00446B73" w:rsidRDefault="00220A10">
                  <w:pPr>
                    <w:spacing w:after="0" w:line="237" w:lineRule="auto"/>
                    <w:textAlignment w:val="center"/>
                    <w:divId w:val="183876729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Robot Q-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Scout</w:t>
                  </w:r>
                  <w:proofErr w:type="spellEnd"/>
                </w:p>
                <w:p w14:paraId="3741CB6B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183876729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Czujnik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czujnik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śledzenia linii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Zasilanie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6 x bateria AA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(brak w zestawie)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Kontroler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Qmind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- oparty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na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Arduino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Uno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Komunikacja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Bluetooth 4.0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Porty rozszerzeń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poty czujników x 3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port silnika x 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Elementy na płytce: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przycisk x 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czujnik ultradźwiękowy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 podświetleniem LED RGB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(programowalne kolory) x 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czujnik śledzenia linii x 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buzzer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x 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dioda LED RGB x 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nadajnik IR x 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Wymiary (cm)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18,9 x 15,2 x 11,5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Waga (kg)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1,3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Gwarancja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2 lata </w:t>
                  </w:r>
                </w:p>
                <w:p w14:paraId="7225938C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69A4D3C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0891B584" w14:textId="0183C88A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713C567A" wp14:editId="4B832734">
                        <wp:extent cx="1356360" cy="2705100"/>
                        <wp:effectExtent l="0" t="0" r="0" b="0"/>
                        <wp:docPr id="17" name="Obraz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08781" b="-1087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2705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38EC2040" w14:textId="77777777">
              <w:trPr>
                <w:trHeight w:hRule="exact" w:val="2187"/>
              </w:trPr>
              <w:tc>
                <w:tcPr>
                  <w:tcW w:w="422" w:type="dxa"/>
                </w:tcPr>
                <w:p w14:paraId="2064F770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5C753D62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18C0AD33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32C133C7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559E119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2C16902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40A8BA78" w14:textId="77777777" w:rsidR="0065201A" w:rsidRDefault="0065201A">
      <w:pPr>
        <w:spacing w:after="0" w:line="1" w:lineRule="auto"/>
        <w:rPr>
          <w:sz w:val="2"/>
        </w:rPr>
        <w:sectPr w:rsidR="0065201A">
          <w:headerReference w:type="default" r:id="rId37"/>
          <w:footerReference w:type="default" r:id="rId38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0207"/>
        <w:gridCol w:w="566"/>
      </w:tblGrid>
      <w:tr w:rsidR="0065201A" w14:paraId="571EA2E7" w14:textId="77777777">
        <w:tc>
          <w:tcPr>
            <w:tcW w:w="567" w:type="dxa"/>
            <w:shd w:val="clear" w:color="auto" w:fill="FFFFFF"/>
          </w:tcPr>
          <w:p w14:paraId="24066723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"/>
              <w:gridCol w:w="6560"/>
              <w:gridCol w:w="1069"/>
              <w:gridCol w:w="2129"/>
            </w:tblGrid>
            <w:tr w:rsidR="0065201A" w14:paraId="46182F37" w14:textId="77777777">
              <w:trPr>
                <w:trHeight w:hRule="exact" w:val="43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4AF5F84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76F00E76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7267B7F4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10090BD9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65201A" w14:paraId="36E12431" w14:textId="77777777">
              <w:trPr>
                <w:trHeight w:hRule="exact" w:val="2608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8D83157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08E9A0B7" w14:textId="77777777" w:rsidR="00446B73" w:rsidRDefault="00220A10">
                  <w:pPr>
                    <w:spacing w:after="0" w:line="237" w:lineRule="auto"/>
                    <w:textAlignment w:val="center"/>
                    <w:divId w:val="102656239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Apitor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X</w:t>
                  </w:r>
                </w:p>
                <w:p w14:paraId="05C73240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102656239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Robot edukacyjny składający się z 600 klocków, które pozwalają na zbudowanie 12 projektów. Dodatkowo klocki są kompatybilne z wieloma dostępnymi na rynku m.in. z Lego. Połącz klocki  z innymi zestawami klocków, które masz w domu np. z klockami Lego, aby ożywić je za pomocą kontrolera, silników, czujników i aplikacji.  Darmowa aplikacja pozwala w łatwy sposób zbudować aż 12 projektów, sterować nimi oraz je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programowac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. 1x jednostka sterująca (baterie 3xAA nie są w zestawie)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2 x czujnik podczerwieni, pomogą robotowi m.in. unikać przeszkód, mierzyć odległość, podążać za liniami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 x czujnik kolory, pozwala na rozróżnianie kolorów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2 x wbudowane silniki, które pozwalają robotom poruszać się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1x silnik zewnętrzny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4 x wbudowane światła LED   </w:t>
                  </w:r>
                </w:p>
                <w:p w14:paraId="45DF6358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5F2F33F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746A8E47" w14:textId="59A8554D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32CE67BA" wp14:editId="79735C49">
                        <wp:extent cx="1356360" cy="1645920"/>
                        <wp:effectExtent l="0" t="0" r="0" b="0"/>
                        <wp:docPr id="18" name="Obraz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35609" b="-3560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1645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6C3FBE70" w14:textId="77777777">
              <w:trPr>
                <w:trHeight w:hRule="exact" w:val="2424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63642F0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1AB2FAE9" w14:textId="77777777" w:rsidR="00446B73" w:rsidRDefault="00220A10">
                  <w:pPr>
                    <w:spacing w:after="0" w:line="237" w:lineRule="auto"/>
                    <w:textAlignment w:val="center"/>
                    <w:divId w:val="2094815859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Mikroskop Delta Optical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BioLight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300</w:t>
                  </w:r>
                </w:p>
                <w:p w14:paraId="5F506AB9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209481585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Zastosowanie: Edukacja Źródło oświetlenia: LED Obiektywy: • 4x • 10x • 40x Regulacja ostrości: mikro / makro Oświetlenie: • odbite • przechodzące Stolik mikroskopowy: 90x90 mm Głowica: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monokularowa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Rewolwer obiektywowy: trójobiektywowy Mechanizm przesuwu preparatu: z noniuszem Pokrętła regulacji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ostrosci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: • dwustronne • współosiowe Wyposażenie: • gotowe preparaty (5 szt.) • igła preparacyjna • patyczek preparacyjny • pęseta • pipeta • plastikowe pudełko na preparaty • plastikowy okrągły pojemnik z przykrywką • probówka •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przeciwkurzowy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pokrowiec na mikroskop • przylepne etykiety do opisywania preparatów • specjalny papier do czyszczenia optyki • szkiełka nakrywkowe (10 szt.) • szkiełka przedmiotowe (5 szt.) • zasilacz sieciowy Technika obserwacji: Jasne pole klasa optyki: achromatyczna Powiększenia mikroskopu: • 40 x • 100 x • 400 x Powiększenie okularu: 10 x Pole widzenia okularów: 16 mm Zasilanie mikroskopu: • AC • 3xAA </w:t>
                  </w:r>
                </w:p>
                <w:p w14:paraId="2B1B303F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D16B016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7A6E159A" w14:textId="7204FE9A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336E2981" wp14:editId="079ECC01">
                        <wp:extent cx="1356360" cy="1539240"/>
                        <wp:effectExtent l="0" t="0" r="0" b="0"/>
                        <wp:docPr id="19" name="Obraz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6773" b="-677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153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2C23890D" w14:textId="77777777">
              <w:trPr>
                <w:trHeight w:hRule="exact" w:val="1502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479B483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2C0F0019" w14:textId="77777777" w:rsidR="00446B73" w:rsidRDefault="00220A10">
                  <w:pPr>
                    <w:spacing w:after="0" w:line="237" w:lineRule="auto"/>
                    <w:textAlignment w:val="center"/>
                    <w:divId w:val="1238709860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EDU +CONCEPT 450 + KSIĄŻKA</w:t>
                  </w:r>
                </w:p>
                <w:p w14:paraId="5683983F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1238709860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Podstawowy zestaw 450 klocków i scenariuszy lekcji. Ilość klocków wystarczy dla 20 osobowej grupy.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Zestaw zawiera: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450 klocków w pojemniku, w tym 40 platform,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książkę ze scenariuszami lekcji,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• teczkę z kartami zadań i zestawem do kodowania. </w:t>
                  </w:r>
                </w:p>
                <w:p w14:paraId="11748893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EA82128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530CC662" w14:textId="783D5CB1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243B1906" wp14:editId="387B962F">
                        <wp:extent cx="1356360" cy="952500"/>
                        <wp:effectExtent l="0" t="0" r="0" b="0"/>
                        <wp:docPr id="20" name="Obraz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1037" r="-210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2398959B" w14:textId="77777777">
              <w:trPr>
                <w:trHeight w:hRule="exact" w:val="5003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A4D7D54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39CDF5E7" w14:textId="77777777" w:rsidR="00446B73" w:rsidRDefault="00220A10">
                  <w:pPr>
                    <w:spacing w:after="0" w:line="237" w:lineRule="auto"/>
                    <w:textAlignment w:val="center"/>
                    <w:divId w:val="921305279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Mobilny zestaw nagłośnieniowy</w:t>
                  </w:r>
                </w:p>
                <w:p w14:paraId="2D5F7875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92130527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Cechy kolumny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wbudowany wzmacniacz mocy,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odtwarzacz MP3 z czytnikiem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USB i SD, funkcja Bluetooth,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2 x mikrofon bezprzewodowy,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regulacja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equalizera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: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Bass&amp;Treble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regulacja głośności oraz kontrola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ECHO dla mikrofonów, regulacja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głośności muzyki, dodatkowe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wejścia MIC oraz LINE IN,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wbudowane akumulator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oraz ładowarka, możliwość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ładowania zarówno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 sieci 230 V, jak i zasilaniem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12 V, uchwyt i kółka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dla ułatwienia transportu,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pilot bezprzewodowy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Symbol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PORT15VHF-BT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Głośnik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niskotonowy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15”/38 cm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RMS/max.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450/800 W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Wydajność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35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Hz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– 20 kHz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Zasilanie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220 – 240 V / 50 – 60Hz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Wymiary (cm)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69 x 43 x 39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Waga (kg)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17,8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Gwarancja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3 lata </w:t>
                  </w:r>
                </w:p>
                <w:p w14:paraId="429CFCAA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B95EFA2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6216E694" w14:textId="1ACA93E9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0A3BC8E2" wp14:editId="2809CB57">
                        <wp:extent cx="1356360" cy="3169920"/>
                        <wp:effectExtent l="0" t="0" r="0" b="0"/>
                        <wp:docPr id="21" name="Obraz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20905" b="-209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3169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69D64980" w14:textId="77777777">
              <w:trPr>
                <w:trHeight w:hRule="exact" w:val="4298"/>
              </w:trPr>
              <w:tc>
                <w:tcPr>
                  <w:tcW w:w="422" w:type="dxa"/>
                </w:tcPr>
                <w:p w14:paraId="2FB02CFB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14BA7293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4FCA3FA0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1CF7CF3E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5CCE946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7C1F481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4D5C696F" w14:textId="77777777" w:rsidR="0065201A" w:rsidRDefault="0065201A">
      <w:pPr>
        <w:spacing w:after="0" w:line="1" w:lineRule="auto"/>
        <w:rPr>
          <w:sz w:val="2"/>
        </w:rPr>
        <w:sectPr w:rsidR="0065201A">
          <w:headerReference w:type="default" r:id="rId43"/>
          <w:footerReference w:type="default" r:id="rId44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0207"/>
        <w:gridCol w:w="566"/>
      </w:tblGrid>
      <w:tr w:rsidR="0065201A" w14:paraId="53D83895" w14:textId="77777777">
        <w:tc>
          <w:tcPr>
            <w:tcW w:w="567" w:type="dxa"/>
            <w:shd w:val="clear" w:color="auto" w:fill="FFFFFF"/>
          </w:tcPr>
          <w:p w14:paraId="6D45A84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"/>
              <w:gridCol w:w="6560"/>
              <w:gridCol w:w="1069"/>
              <w:gridCol w:w="2129"/>
            </w:tblGrid>
            <w:tr w:rsidR="0065201A" w14:paraId="3EF82534" w14:textId="77777777">
              <w:trPr>
                <w:trHeight w:hRule="exact" w:val="43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455ADA5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05F3648B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6564D48D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683B1DEE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65201A" w14:paraId="146C8232" w14:textId="77777777">
              <w:trPr>
                <w:trHeight w:hRule="exact" w:val="8872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0B80B64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3F99CA74" w14:textId="77777777" w:rsidR="00446B73" w:rsidRDefault="00220A10">
                  <w:pPr>
                    <w:spacing w:after="0" w:line="237" w:lineRule="auto"/>
                    <w:textAlignment w:val="center"/>
                    <w:divId w:val="70440975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Drukarka 3D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MakerBot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Sketch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MAC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EduCare</w:t>
                  </w:r>
                  <w:proofErr w:type="spellEnd"/>
                </w:p>
                <w:p w14:paraId="09F896CA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70440975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• Technologia druku: FDM lub FFF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Przestrzeń wydruku minimum: 150 x 150 x 150 mm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Platforma robocza: podgrzewany, wyciągany, elastyczny stół roboczy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• Liczba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ekstruderów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: minimum jeden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Komora robocza zamknięta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• Obsługiwane materiały: minimum biodegradowalny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filament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PLA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Zamknięty zintegrowany z drukarką zasobniki na materiał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Wbudowany filtr cząsteczek stałych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Średnica materiału: 1,75 mm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Średnica dyszy: 0,4 mm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Waga: maksimum 12 kg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Wymiary zewnętrzne nie większe niż: 450mm x 450mm x 400 mm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• Automatyczne wykrywanie wyczerpania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filamentu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z możliwością jego uzupełnienia bez konieczności przerywania procesu druku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Komunikacja: minimum USB, Ethernet, Wi-Fi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Sterowanie poprzez kolorowy, dotykowy panel LCD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• Wbudowana kamera o minimalnej rozdzielczości 2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MPx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do monitorowania procesu wydruku na urządzeniach mobilnych i ekranie komputera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Wbudowany dysk twardy o pojemności minimum 6 GB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Obsługiwany system operacyjny: Windows 7+, Mac OS (10,7+)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Dedykowanie, kompatybilne oprogramowanie do obsługi drukarki 3D i dedykowana aplikacja na smartfony (wersja Android, iOS)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Oprogramowanie drukarki 3D umożliwia drukowanie bezpośrednio z natywnych plików CAD: STL (.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stl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),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SolidWorks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(.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sldprt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, 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sldasm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),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Inventor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OBJ (.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ipt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, 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iam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), IGES (.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iges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, 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igs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), STEP AP203/214 (.step, 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stp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), CATIA (.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CATPart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, 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CATProduct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),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Wavefront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Object (.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obj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),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Unigraphics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/NX (.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), Solid Edge (.par, 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asm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),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ProE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/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Creo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(.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, 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., 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asm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, 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asm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.), VRML (.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wrl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)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ProE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/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Creo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(.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prt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, 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asm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), VRML (.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wrl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),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Parasolid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(.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x_t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, .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x_b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• Bezpośrednia integracja (plug-in) z oprogramowaniem: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SolidWorks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Autodesk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Fusion 360,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Onshape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Autodesk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Inventor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• Certyfikacja: CE, LVD, WEEE,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RoHS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, RED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Standardy bezpieczeństwa: IEC/ EN/ UL60950-1, IEC/ EN/UL 62368-1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• Głośność podczas pracy: maksymalnie 45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dB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Wsparcie techniczne świadczone mailowo lub telefonicznie przez okres 5 lat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Gwarancja minimum 36 miesięcy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Instrukcja obsługi w języku polskim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Certyfikowane szkolenie z obsługi drukarki prowadzone stacjonarnie w placówce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• Wsparcie merytoryczne prowadzone w formie szkoleń online oraz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webinarów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Dostęp do platformy szkoleniowej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Drukowany podręcznik i kurs z zakresu drukowania na drukarce 3D (minimum 150 stron w języku polskim, zawierających przykładowe scenariusze lekcji, opisy projektów do druku 3D gotowych do realizacji na lekcji, wskazówki wykorzystania druku 3D w szkole)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Scenariusze zajęć lekcyjnych do pobrania (minimum 100 gotowych propozycji)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• Dostęp do bazy modeli 3D (podział na kategorie)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•  Zawiera minimum: 5 kg biodegradowalnego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filamentu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PLA oraz niezbędne do użytkowania elementy: elastyczne stoły robocze, szpachelka do podważania i usuwania wydruku ze stołu roboczego, cążki do odcinania podpór. </w:t>
                  </w:r>
                </w:p>
                <w:p w14:paraId="20BD8446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1883072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00B7560B" w14:textId="2F943077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32964771" wp14:editId="149EEA6E">
                        <wp:extent cx="1363980" cy="5638800"/>
                        <wp:effectExtent l="0" t="0" r="0" b="0"/>
                        <wp:docPr id="22" name="Obraz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57835" b="-15783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563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706DD824" w14:textId="77777777">
              <w:trPr>
                <w:trHeight w:hRule="exact" w:val="2239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1CB735C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1515626F" w14:textId="77777777" w:rsidR="00446B73" w:rsidRDefault="00220A10">
                  <w:pPr>
                    <w:spacing w:after="0" w:line="237" w:lineRule="auto"/>
                    <w:textAlignment w:val="center"/>
                    <w:divId w:val="59154653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Filament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PLA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Sketch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mix 0,8 kg - 24 szt.</w:t>
                  </w:r>
                </w:p>
                <w:p w14:paraId="706DFB86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59154653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Materiał termoplastyczny, wykonany z odnawialnych surowców. PLA oferuje szybkie drukowanie, dobrą wytrzymałość na rozciąganie, wysoką sztywność, niską temperaturę topnienia i niską temperaturę ugięcia pod obciążeniem.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Wygląd zewnętrzny: szpula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Waga: 0,8 kg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Średnica 1,75 mm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Biodegradowalny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Lekko połyskująca powierzchnia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Temperatura druku: 200-230°C 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Minimum 19,2 kg w zestawie </w:t>
                  </w:r>
                </w:p>
                <w:p w14:paraId="465738E8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B2EE9D6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71CD6A24" w14:textId="5112C5E0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4A3F7C83" wp14:editId="1A01C5ED">
                        <wp:extent cx="1356360" cy="1424940"/>
                        <wp:effectExtent l="0" t="0" r="0" b="0"/>
                        <wp:docPr id="23" name="Obraz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30052" r="-30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14249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326FEEE8" w14:textId="77777777">
              <w:trPr>
                <w:trHeight w:hRule="exact" w:val="1687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109E107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330A9E70" w14:textId="77777777" w:rsidR="00446B73" w:rsidRDefault="00220A10">
                  <w:pPr>
                    <w:spacing w:after="0" w:line="237" w:lineRule="auto"/>
                    <w:textAlignment w:val="center"/>
                    <w:divId w:val="207032497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Zestaw podstawowe obwody elektryczne</w:t>
                  </w:r>
                </w:p>
                <w:p w14:paraId="396D00CF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207032497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Elementy obwodu zamontowane są na przezroczystych płytkach, tak aby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widoczny był cały obwód. Połączeń elektrycznych płytek dokonuje się szybko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i łatwo poprzez specjalne magnetyczne styki. Wymagane trzy baterie C.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 zestawie 6 płytek (zamontowane: 3 żarówki /2 rodz./ na podstawkach,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brzęczyk, włącznik przyciskowy, silniczek), drut rezystancyjny, 10 przewodów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ze specjalnymi stykami magnetycznymi, 2 przewody krokodylkowe, 3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 xml:space="preserve">łączniki baterii. </w:t>
                  </w:r>
                </w:p>
                <w:p w14:paraId="25C4E20A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D204F23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2B88995A" w14:textId="19624EB9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00988BDB" wp14:editId="531CF7FC">
                        <wp:extent cx="1356360" cy="1066800"/>
                        <wp:effectExtent l="0" t="0" r="0" b="0"/>
                        <wp:docPr id="24" name="Obraz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9476" b="-94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571EE27C" w14:textId="77777777">
              <w:trPr>
                <w:trHeight w:hRule="exact" w:val="1715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B2D12A0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5B303D85" w14:textId="77777777" w:rsidR="00446B73" w:rsidRDefault="00220A10">
                  <w:pPr>
                    <w:spacing w:after="0" w:line="237" w:lineRule="auto"/>
                    <w:textAlignment w:val="center"/>
                    <w:divId w:val="2080516078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Pistolet do klejenia na gorąco</w:t>
                  </w:r>
                </w:p>
                <w:p w14:paraId="64B4F666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08051607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Bezprzewodowy pistolet do kleju na gorąco to idealne rozwiązanie zarówno dla amatorów jak i profesjonalistów. Wszechstronny, lekki, uniwersalny- przydatny w każdym gospodarstwie domowym. Płynna regulacja  od 150°C - 200 °C. Posuw mechaniczny umożliwia delikatne dozowanie, równomierne i ciągłe nanoszenie warstwy kleju na klejony element. Stabilna i niewywrotna podstawa urządzenia. </w:t>
                  </w:r>
                </w:p>
                <w:p w14:paraId="0D5D9427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2080516078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Do wkładów klejowych o średnicy 11,2 mm </w:t>
                  </w:r>
                </w:p>
                <w:p w14:paraId="5A0961A0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4F31F93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6E0F2C2E" w14:textId="36EFDCDA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7739F100" wp14:editId="0EA3A4A4">
                        <wp:extent cx="1363980" cy="1089660"/>
                        <wp:effectExtent l="0" t="0" r="0" b="0"/>
                        <wp:docPr id="25" name="Obraz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674" b="-16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3980" cy="10896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6B90628B" w14:textId="77777777">
              <w:trPr>
                <w:trHeight w:hRule="exact" w:val="1322"/>
              </w:trPr>
              <w:tc>
                <w:tcPr>
                  <w:tcW w:w="422" w:type="dxa"/>
                </w:tcPr>
                <w:p w14:paraId="56E39FF6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757C964D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479F046E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3A79BE90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1D214C3C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2176564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28FF89B7" w14:textId="77777777" w:rsidR="0065201A" w:rsidRDefault="0065201A">
      <w:pPr>
        <w:spacing w:after="0" w:line="1" w:lineRule="auto"/>
        <w:rPr>
          <w:sz w:val="2"/>
        </w:rPr>
        <w:sectPr w:rsidR="0065201A">
          <w:headerReference w:type="default" r:id="rId49"/>
          <w:footerReference w:type="default" r:id="rId50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0207"/>
        <w:gridCol w:w="566"/>
      </w:tblGrid>
      <w:tr w:rsidR="0065201A" w14:paraId="395FCA90" w14:textId="77777777">
        <w:tc>
          <w:tcPr>
            <w:tcW w:w="567" w:type="dxa"/>
            <w:shd w:val="clear" w:color="auto" w:fill="FFFFFF"/>
          </w:tcPr>
          <w:p w14:paraId="6E53064C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"/>
              <w:gridCol w:w="6560"/>
              <w:gridCol w:w="1069"/>
              <w:gridCol w:w="2129"/>
            </w:tblGrid>
            <w:tr w:rsidR="0065201A" w14:paraId="1447CD90" w14:textId="77777777">
              <w:trPr>
                <w:trHeight w:hRule="exact" w:val="43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02258321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742443A7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E44667E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111CADE4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65201A" w14:paraId="03149CD4" w14:textId="77777777">
              <w:trPr>
                <w:trHeight w:hRule="exact" w:val="4521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1A5B69A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6D5AE8A4" w14:textId="77777777" w:rsidR="00446B73" w:rsidRDefault="00220A10">
                  <w:pPr>
                    <w:spacing w:after="0" w:line="237" w:lineRule="auto"/>
                    <w:textAlignment w:val="center"/>
                    <w:divId w:val="2121409529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Stacja pogody</w:t>
                  </w:r>
                </w:p>
                <w:p w14:paraId="539BCC58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2140952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Przyrząd składa się z: </w:t>
                  </w:r>
                </w:p>
                <w:p w14:paraId="1AFB340C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2140952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– anemometru, którego budowa pozwala na bezpośredni odczyt wartości prędkości wiatru bez konieczności liczenia obrotów </w:t>
                  </w:r>
                </w:p>
                <w:p w14:paraId="32086F4D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2140952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– odczytu prędkości wiatru w kilometrach i milach </w:t>
                  </w:r>
                </w:p>
                <w:p w14:paraId="08A2A6A2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2140952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– wiatrowskazu, pokazującego kierunek wiatru, termometru pokazującego temperaturę w ° C i °F </w:t>
                  </w:r>
                </w:p>
                <w:p w14:paraId="62DF372B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2140952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– deszczomierza z pojemnikiem do pomiaru opadów deszczu i śniegu. </w:t>
                  </w:r>
                </w:p>
                <w:p w14:paraId="28544DCE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2140952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Całość zamontowana na tyczce do wbijania w ziemię. </w:t>
                  </w:r>
                </w:p>
                <w:p w14:paraId="4539A1DD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2140952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Sześcianów można używać również osobno i układać dowolnie. </w:t>
                  </w:r>
                </w:p>
                <w:p w14:paraId="4F0386CF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2140952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  </w:t>
                  </w:r>
                </w:p>
                <w:p w14:paraId="55577FC6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212140952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Wymiary pojedynczego sześcianu: 70 x 70 x 70 mm </w:t>
                  </w:r>
                </w:p>
                <w:p w14:paraId="18CDC133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2121409529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Wysokość tyczki – 330 mm </w:t>
                  </w:r>
                </w:p>
                <w:p w14:paraId="28797514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68D58E8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0798918E" w14:textId="25B6B01F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04DF7FCC" wp14:editId="5A345BE8">
                        <wp:extent cx="1356360" cy="2865120"/>
                        <wp:effectExtent l="0" t="0" r="0" b="0"/>
                        <wp:docPr id="26" name="Obraz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6254" r="-162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2865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0A31DA8A" w14:textId="77777777">
              <w:trPr>
                <w:trHeight w:hRule="exact" w:val="1502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8D112E2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17CE45D8" w14:textId="77777777" w:rsidR="00446B73" w:rsidRDefault="00220A10">
                  <w:pPr>
                    <w:spacing w:after="0" w:line="237" w:lineRule="auto"/>
                    <w:textAlignment w:val="center"/>
                    <w:divId w:val="113606901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Licencja - 3 lata VR</w:t>
                  </w:r>
                </w:p>
                <w:p w14:paraId="5F5A1C80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113606901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Portal powinien zawierać min. 14 modułów dydaktycznych takich jak: biologia, chemia, fizyka, geografia, historia, matematyka, sztuka, muzyka, religia,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wf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, technologia. Portal ma zawierać min 1600 gotowych do wykorzystania na lekcji materiałów zawierających wizualizacje miejsc w trybie 360°, trójwymiarowe obiekty i złożone struktury na wyciągnięcie ręki.  Portal jest systematycznie wzbogacany o nowe treści przez wszystkich korzystających z niego użytkowników.  Dostęp na 3 lata. </w:t>
                  </w:r>
                </w:p>
                <w:p w14:paraId="1F043AB6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04D144A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281008E4" w14:textId="31A14153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0D365841" wp14:editId="70CE33AC">
                        <wp:extent cx="1356360" cy="952500"/>
                        <wp:effectExtent l="0" t="0" r="0" b="0"/>
                        <wp:docPr id="27" name="Obraz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16716" b="-167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2962B13E" w14:textId="77777777">
              <w:trPr>
                <w:trHeight w:hRule="exact" w:val="7200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5999B7A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60EE6BC3" w14:textId="77777777" w:rsidR="00446B73" w:rsidRDefault="00220A10">
                  <w:pPr>
                    <w:spacing w:after="0" w:line="237" w:lineRule="auto"/>
                    <w:textAlignment w:val="center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Gimbal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FeiyuTech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Vlog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Pocket 2</w:t>
                  </w:r>
                </w:p>
                <w:p w14:paraId="35A90CE1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Ultralekki, kieszonkowy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gimbal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do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smartfona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. Został wyposażony w ogrom możliwości i unikatowych funkcji. Idealna stabilizacja, inteligentne wykrywanie twarzy i obiektów, tryb portretowy, kontrola zoomu, obsługa za pomocą gestów.  </w:t>
                  </w:r>
                </w:p>
                <w:p w14:paraId="315FE2F0" w14:textId="77777777" w:rsidR="00446B73" w:rsidRDefault="00220A10">
                  <w:p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  </w:t>
                  </w:r>
                </w:p>
                <w:p w14:paraId="4691EACD" w14:textId="77777777" w:rsidR="00446B73" w:rsidRDefault="00220A10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kolor: czarny </w:t>
                  </w:r>
                </w:p>
                <w:p w14:paraId="66E99D9A" w14:textId="77777777" w:rsidR="00446B73" w:rsidRDefault="00220A10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materiał wykonania: PC, PA6 </w:t>
                  </w:r>
                </w:p>
                <w:p w14:paraId="2B5002B3" w14:textId="77777777" w:rsidR="00446B73" w:rsidRDefault="00220A10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zakres obrotu osi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Tilt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: 165° </w:t>
                  </w:r>
                </w:p>
                <w:p w14:paraId="37845A21" w14:textId="77777777" w:rsidR="00446B73" w:rsidRDefault="00220A10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zakres obrotu osi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Roll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: 323° </w:t>
                  </w:r>
                </w:p>
                <w:p w14:paraId="6B827A4E" w14:textId="77777777" w:rsidR="00446B73" w:rsidRDefault="00220A10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zakres obrotu osi Pan: 330° </w:t>
                  </w:r>
                </w:p>
                <w:p w14:paraId="079AE5C5" w14:textId="77777777" w:rsidR="00446B73" w:rsidRDefault="00220A10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wymiary rozłożonego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gimbala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: 24,8 x 9,4 x 6,4 cm </w:t>
                  </w:r>
                </w:p>
                <w:p w14:paraId="5C6D6B8A" w14:textId="77777777" w:rsidR="00446B73" w:rsidRDefault="00220A10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wymiary złożonego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gimbala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: 14,6 x 11,1 x 5,8 cm </w:t>
                  </w:r>
                </w:p>
                <w:p w14:paraId="6CC37714" w14:textId="77777777" w:rsidR="00446B73" w:rsidRDefault="00220A10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waga: 272 g (bez akcesoriów) </w:t>
                  </w:r>
                </w:p>
                <w:p w14:paraId="21BC3453" w14:textId="77777777" w:rsidR="00446B73" w:rsidRDefault="00220A10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udźwig: 250 g </w:t>
                  </w:r>
                </w:p>
                <w:p w14:paraId="4C3029F2" w14:textId="77777777" w:rsidR="00446B73" w:rsidRDefault="00220A10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mocowanie: statywowe żeńskie 1/4" </w:t>
                  </w:r>
                </w:p>
                <w:p w14:paraId="6EC601ED" w14:textId="77777777" w:rsidR="00446B73" w:rsidRDefault="00220A10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port ładowania: USB C </w:t>
                  </w:r>
                </w:p>
                <w:p w14:paraId="3D44D935" w14:textId="77777777" w:rsidR="00446B73" w:rsidRDefault="00220A10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zasilanie: wbudowany akumulator (7.4 V / 1300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mAh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/ 9.62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Wh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) </w:t>
                  </w:r>
                </w:p>
                <w:p w14:paraId="154DA6B1" w14:textId="77777777" w:rsidR="00446B73" w:rsidRDefault="00220A10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czas pracy na jednym ładowaniu: do 9 h (przy obciążeniu 150 g) </w:t>
                  </w:r>
                </w:p>
                <w:p w14:paraId="5F007F02" w14:textId="77777777" w:rsidR="00446B73" w:rsidRDefault="00220A10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czas ładowania akumulatora: około 1,5 h (dla ładowarki 5V / 2A - szybkie ładowanie jest zabronione) </w:t>
                  </w:r>
                </w:p>
                <w:p w14:paraId="31155E19" w14:textId="77777777" w:rsidR="00446B73" w:rsidRDefault="00220A10">
                  <w:pPr>
                    <w:spacing w:after="0" w:line="237" w:lineRule="auto"/>
                    <w:textAlignment w:val="center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Kompatybilność </w:t>
                  </w:r>
                </w:p>
                <w:p w14:paraId="1BC7ADEA" w14:textId="77777777" w:rsidR="00446B73" w:rsidRDefault="00220A10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smartfony o wadze do 250 g i szerokości od 41 do 89 mm np. iPhone SE2, iPhone XR ,iPhone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XS</w:t>
                  </w:r>
                  <w:r>
                    <w:rPr>
                      <w:rFonts w:ascii="MS Gothic" w:eastAsia="MS Gothic" w:hAnsi="MS Gothic" w:cs="MS Gothic" w:hint="eastAsia"/>
                      <w:color w:val="000000"/>
                      <w:sz w:val="16"/>
                      <w:szCs w:val="16"/>
                    </w:rPr>
                    <w:t>，</w:t>
                  </w: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iPhone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XS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Max</w:t>
                  </w:r>
                  <w:r>
                    <w:rPr>
                      <w:rFonts w:ascii="MS Gothic" w:eastAsia="MS Gothic" w:hAnsi="MS Gothic" w:cs="MS Gothic" w:hint="eastAsia"/>
                      <w:color w:val="000000"/>
                      <w:sz w:val="16"/>
                      <w:szCs w:val="16"/>
                    </w:rPr>
                    <w:t>，</w:t>
                  </w: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iPhone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11</w:t>
                  </w:r>
                  <w:r>
                    <w:rPr>
                      <w:rFonts w:ascii="MS Gothic" w:eastAsia="MS Gothic" w:hAnsi="MS Gothic" w:cs="MS Gothic" w:hint="eastAsia"/>
                      <w:color w:val="000000"/>
                      <w:sz w:val="16"/>
                      <w:szCs w:val="16"/>
                    </w:rPr>
                    <w:t>，</w:t>
                  </w: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iPhone 11 Pro Max, HUAWEI P30, HUAWEI P20 Pro, vivo X30, vivo X30 Pro, OPPO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Find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, One plus 3T, MI 10, Samsung Note8, itp. </w:t>
                  </w:r>
                </w:p>
                <w:p w14:paraId="5667B2C3" w14:textId="77777777" w:rsidR="00446B73" w:rsidRDefault="00220A10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aplikacja "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Feiyu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ON" na systemy Android (6.0+) oraz iOS (9.0+) </w:t>
                  </w:r>
                </w:p>
                <w:p w14:paraId="6341CAFD" w14:textId="77777777" w:rsidR="00446B73" w:rsidRDefault="00220A10">
                  <w:pPr>
                    <w:spacing w:after="0" w:line="237" w:lineRule="auto"/>
                    <w:textAlignment w:val="center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Zawartość zestawu </w:t>
                  </w:r>
                </w:p>
                <w:p w14:paraId="6E15382E" w14:textId="77777777" w:rsidR="00446B73" w:rsidRDefault="00220A10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gimbal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ręczny do smartfonów </w:t>
                  </w:r>
                </w:p>
                <w:p w14:paraId="3F19289C" w14:textId="77777777" w:rsidR="00446B73" w:rsidRDefault="00220A10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statyw do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gimbali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14:paraId="4337B1BA" w14:textId="77777777" w:rsidR="00446B73" w:rsidRDefault="00220A10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kabel USB – USB-C </w:t>
                  </w:r>
                </w:p>
                <w:p w14:paraId="4AAA0A3B" w14:textId="77777777" w:rsidR="00446B73" w:rsidRDefault="00220A10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37" w:lineRule="auto"/>
                    <w:textAlignment w:val="top"/>
                    <w:divId w:val="869957281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pokrowiec na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gimbal</w:t>
                  </w:r>
                  <w:proofErr w:type="spellEnd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 i akcesoria </w:t>
                  </w:r>
                </w:p>
                <w:p w14:paraId="78575538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96D32BD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7D405DFD" w14:textId="1BC00F06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78E4705B" wp14:editId="50850FE8">
                        <wp:extent cx="1356360" cy="4572000"/>
                        <wp:effectExtent l="0" t="0" r="0" b="0"/>
                        <wp:docPr id="28" name="Obraz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44449" b="-444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3F4038EE" w14:textId="77777777">
              <w:trPr>
                <w:trHeight w:hRule="exact" w:val="2611"/>
              </w:trPr>
              <w:tc>
                <w:tcPr>
                  <w:tcW w:w="422" w:type="dxa"/>
                </w:tcPr>
                <w:p w14:paraId="4A365497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</w:tcPr>
                <w:p w14:paraId="2158001F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</w:tcPr>
                <w:p w14:paraId="480961E1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</w:tcPr>
                <w:p w14:paraId="2AFCCC8E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1DD4D80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09706F05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2AEAD58C" w14:textId="77777777" w:rsidR="0065201A" w:rsidRDefault="0065201A">
      <w:pPr>
        <w:spacing w:after="0" w:line="1" w:lineRule="auto"/>
        <w:rPr>
          <w:sz w:val="2"/>
        </w:rPr>
        <w:sectPr w:rsidR="0065201A">
          <w:headerReference w:type="default" r:id="rId54"/>
          <w:footerReference w:type="default" r:id="rId55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0207"/>
        <w:gridCol w:w="566"/>
      </w:tblGrid>
      <w:tr w:rsidR="0065201A" w14:paraId="1F56B5C1" w14:textId="77777777">
        <w:tc>
          <w:tcPr>
            <w:tcW w:w="567" w:type="dxa"/>
            <w:shd w:val="clear" w:color="auto" w:fill="FFFFFF"/>
          </w:tcPr>
          <w:p w14:paraId="0E0F308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2"/>
              <w:gridCol w:w="6559"/>
              <w:gridCol w:w="1069"/>
              <w:gridCol w:w="2129"/>
            </w:tblGrid>
            <w:tr w:rsidR="0065201A" w14:paraId="7BFCF70B" w14:textId="77777777">
              <w:trPr>
                <w:trHeight w:hRule="exact" w:val="43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77C58E9F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70FD52F5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 / Minimalne parametry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4164821B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47E01E73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Zdjęcie</w:t>
                  </w:r>
                </w:p>
              </w:tc>
            </w:tr>
            <w:tr w:rsidR="0065201A" w14:paraId="1A00A1F7" w14:textId="77777777">
              <w:trPr>
                <w:trHeight w:hRule="exact" w:val="4266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29E55F6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6577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</w:tcPr>
                <w:p w14:paraId="7F5486AB" w14:textId="77777777" w:rsidR="00446B73" w:rsidRDefault="00220A10">
                  <w:pPr>
                    <w:spacing w:after="0" w:line="237" w:lineRule="auto"/>
                    <w:textAlignment w:val="center"/>
                    <w:divId w:val="862399216"/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 xml:space="preserve">Robot </w:t>
                  </w:r>
                  <w:proofErr w:type="spellStart"/>
                  <w: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  <w:t>Qoopers</w:t>
                  </w:r>
                  <w:proofErr w:type="spellEnd"/>
                </w:p>
                <w:p w14:paraId="68BF5930" w14:textId="77777777" w:rsidR="00446B73" w:rsidRDefault="00220A10">
                  <w:pPr>
                    <w:pStyle w:val="NormalnyWeb"/>
                    <w:spacing w:line="237" w:lineRule="auto"/>
                    <w:textAlignment w:val="top"/>
                    <w:divId w:val="862399216"/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Zasilanie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6x bateria AA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(brak w zestawie)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Ilość elementów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174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Ilość konstrukcji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6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Kolor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zielony i szary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Silnik z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enkoderem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 oraz metalową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br/>
                    <w:t>przekładnią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Układ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Qmind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Plus (ATmega2560)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Komunikacja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Bluetooth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Porty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dla silników x 2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dla czujników x 6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wspiera maksymalnie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6 silników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wejścia: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przycisk x 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dioda LED RGB x2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  <w:t>matryca LED 14 x 10 x 1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Wymiary (cm)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24,8 x 21,4 x 16,6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>Waga (kg)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 1,8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16"/>
                      <w:szCs w:val="16"/>
                      <w:bdr w:val="none" w:sz="0" w:space="0" w:color="auto" w:frame="1"/>
                    </w:rPr>
                    <w:t xml:space="preserve">Gwarancja </w:t>
                  </w:r>
                  <w:r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 xml:space="preserve">2 lata </w:t>
                  </w:r>
                </w:p>
                <w:p w14:paraId="0FCD6513" w14:textId="77777777" w:rsidR="0065201A" w:rsidRDefault="0065201A">
                  <w:pP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5AB4D30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134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</w:tcPr>
                <w:p w14:paraId="27BD08A0" w14:textId="2F77002C" w:rsidR="0065201A" w:rsidRDefault="00114414">
                  <w:pPr>
                    <w:spacing w:after="0" w:line="240" w:lineRule="auto"/>
                    <w:rPr>
                      <w:sz w:val="2"/>
                    </w:rPr>
                  </w:pPr>
                  <w:r>
                    <w:rPr>
                      <w:noProof/>
                      <w:sz w:val="2"/>
                    </w:rPr>
                    <w:drawing>
                      <wp:inline distT="0" distB="0" distL="0" distR="0" wp14:anchorId="6EB73C7B" wp14:editId="5CD6974B">
                        <wp:extent cx="1356360" cy="2705100"/>
                        <wp:effectExtent l="0" t="0" r="0" b="0"/>
                        <wp:docPr id="29" name="Obraz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49933" b="-499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2705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5201A" w14:paraId="5058AC23" w14:textId="77777777">
              <w:trPr>
                <w:trHeight w:hRule="exact" w:val="397"/>
              </w:trPr>
              <w:tc>
                <w:tcPr>
                  <w:tcW w:w="422" w:type="dxa"/>
                  <w:tcBorders>
                    <w:top w:val="single" w:sz="5" w:space="0" w:color="000000"/>
                  </w:tcBorders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25525148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  <w:tcBorders>
                    <w:top w:val="single" w:sz="5" w:space="0" w:color="000000"/>
                  </w:tcBorders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6204F4BF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5" w:space="0" w:color="000000"/>
                  </w:tcBorders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732E2910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  <w:tcBorders>
                    <w:top w:val="single" w:sz="5" w:space="0" w:color="000000"/>
                  </w:tcBorders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4CEA374F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  <w:tr w:rsidR="0065201A" w14:paraId="30B0B3E9" w14:textId="77777777">
              <w:trPr>
                <w:trHeight w:hRule="exact" w:val="283"/>
              </w:trPr>
              <w:tc>
                <w:tcPr>
                  <w:tcW w:w="422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74D09DC4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6577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02416D5B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230CE6FF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2134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41067B30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05F2B27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4AB510E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7836F3C3" w14:textId="77777777">
        <w:trPr>
          <w:trHeight w:hRule="exact" w:val="10888"/>
        </w:trPr>
        <w:tc>
          <w:tcPr>
            <w:tcW w:w="567" w:type="dxa"/>
            <w:shd w:val="clear" w:color="auto" w:fill="FFFFFF"/>
          </w:tcPr>
          <w:p w14:paraId="5C87714C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p w14:paraId="531255B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016E1C0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6F328643" w14:textId="77777777" w:rsidR="0065201A" w:rsidRDefault="0065201A">
      <w:pPr>
        <w:spacing w:after="0" w:line="1" w:lineRule="auto"/>
        <w:rPr>
          <w:sz w:val="2"/>
        </w:rPr>
        <w:sectPr w:rsidR="0065201A">
          <w:headerReference w:type="default" r:id="rId57"/>
          <w:footerReference w:type="default" r:id="rId58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397"/>
        <w:gridCol w:w="9810"/>
        <w:gridCol w:w="566"/>
      </w:tblGrid>
      <w:tr w:rsidR="0065201A" w14:paraId="32FC0AB2" w14:textId="77777777">
        <w:trPr>
          <w:trHeight w:hRule="exact" w:val="283"/>
        </w:trPr>
        <w:tc>
          <w:tcPr>
            <w:tcW w:w="567" w:type="dxa"/>
            <w:shd w:val="clear" w:color="auto" w:fill="FFFFFF"/>
          </w:tcPr>
          <w:p w14:paraId="0055987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97" w:type="dxa"/>
            <w:shd w:val="clear" w:color="auto" w:fill="FFFFFF"/>
          </w:tcPr>
          <w:p w14:paraId="6EC7359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9808" w:type="dxa"/>
            <w:shd w:val="clear" w:color="auto" w:fill="FFFFFF"/>
          </w:tcPr>
          <w:p w14:paraId="6B5FE7A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5947CFC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CE19D6" w14:paraId="439E636E" w14:textId="77777777" w:rsidTr="00CE19D6">
        <w:trPr>
          <w:trHeight w:hRule="exact" w:val="567"/>
        </w:trPr>
        <w:tc>
          <w:tcPr>
            <w:tcW w:w="567" w:type="dxa"/>
            <w:shd w:val="clear" w:color="auto" w:fill="FFFFFF"/>
          </w:tcPr>
          <w:p w14:paraId="0A3327FB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97" w:type="dxa"/>
            <w:gridSpan w:val="2"/>
            <w:shd w:val="clear" w:color="auto" w:fill="FFFFFF"/>
            <w:tcMar>
              <w:left w:w="40" w:type="dxa"/>
            </w:tcMar>
          </w:tcPr>
          <w:p w14:paraId="67918F70" w14:textId="77777777" w:rsidR="0065201A" w:rsidRDefault="00220A10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III. URZĄDZENIA:</w:t>
            </w:r>
          </w:p>
        </w:tc>
        <w:tc>
          <w:tcPr>
            <w:tcW w:w="566" w:type="dxa"/>
            <w:shd w:val="clear" w:color="auto" w:fill="FFFFFF"/>
          </w:tcPr>
          <w:p w14:paraId="580E9CB3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68BC0252" w14:textId="77777777">
        <w:trPr>
          <w:trHeight w:hRule="exact" w:val="5520"/>
        </w:trPr>
        <w:tc>
          <w:tcPr>
            <w:tcW w:w="567" w:type="dxa"/>
            <w:shd w:val="clear" w:color="auto" w:fill="FFFFFF"/>
          </w:tcPr>
          <w:p w14:paraId="2E595C1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97" w:type="dxa"/>
            <w:shd w:val="clear" w:color="auto" w:fill="FFFFFF"/>
          </w:tcPr>
          <w:p w14:paraId="352E8BC3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9808" w:type="dxa"/>
            <w:shd w:val="clear" w:color="auto" w:fill="FFFFFF"/>
            <w:tcMar>
              <w:left w:w="40" w:type="dxa"/>
              <w:right w:w="40" w:type="dxa"/>
            </w:tcMar>
          </w:tcPr>
          <w:p w14:paraId="55B49486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Oświadczamy, iż oferowany sprzęt spełnia następujące warunki: </w:t>
            </w:r>
          </w:p>
          <w:p w14:paraId="0BB2CCF9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1) posiadają deklarację CE; </w:t>
            </w:r>
          </w:p>
          <w:p w14:paraId="656E1C56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2) posiadają certyfikat ISO 9001 dla producenta, z tym że, warunek ten nie dotyczy sprzętu, pomocy dydaktycznych lub narzędzi do terapii stanowiących wyroby medyczne; </w:t>
            </w:r>
          </w:p>
          <w:p w14:paraId="4C41EBB4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3) zostały wytworzone zgodnie z normą medyczną PN-EN ISO 13485 – w przypadku gdy sprzęt, pomoce dydaktyczne lub narzędzia do terapii stanowią wyroby medyczne; </w:t>
            </w:r>
          </w:p>
          <w:p w14:paraId="17FC37C7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4) są fabrycznie nowe i wolne od obciążeń prawami osób trzecich; </w:t>
            </w:r>
          </w:p>
          <w:p w14:paraId="41F48989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5) posiadają dołączone niezbędne instrukcje i materiały dotyczące użytkowania, sporządzone w języku polskim; </w:t>
            </w:r>
          </w:p>
          <w:p w14:paraId="5D4D281B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6) posiadają okres gwarancji udzielonej przez producenta lub dostawcę nie krótszy niż 2 lata. </w:t>
            </w:r>
          </w:p>
          <w:p w14:paraId="74087DC1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Cena zawiera: </w:t>
            </w:r>
          </w:p>
          <w:p w14:paraId="04CD4F2D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1) oferowane urządzenia; </w:t>
            </w:r>
          </w:p>
          <w:p w14:paraId="536320C7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2) dostawę sprzętu do poszczególnych placówek; </w:t>
            </w:r>
          </w:p>
          <w:p w14:paraId="1CED4B4F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3) instalację, uruchomienie oraz zintegrowanie zakupionych urządzeń i oprogramowania wchodzących w skład pomocy dydaktycznych z infrastrukturą szkolną (dotyczy monitora interaktywnego, tablicy interaktywnej, projektora); </w:t>
            </w:r>
          </w:p>
          <w:p w14:paraId="566EE772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4) techniczne szkolenie nauczycieli w zakresie funkcji i obsługi zakupionych urządzeń i oprogramowania  (dotyczy monitora interaktywnego, tablicy interaktywnej, projektora); </w:t>
            </w:r>
          </w:p>
          <w:p w14:paraId="77B1E0C5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5) 30-dniowy bezpłatny dostęp do oprogramowania prezentacyjnego w klasie zaprojektowanego na tablice/monitory interaktywne; </w:t>
            </w:r>
          </w:p>
          <w:p w14:paraId="7E08D608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6) bezpośrednie wsparcie Konsultanta Oświatowego naszej firmy. </w:t>
            </w:r>
          </w:p>
          <w:p w14:paraId="3407E379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Okres gwarancji wg grup produktów: </w:t>
            </w:r>
          </w:p>
          <w:p w14:paraId="2DAE6875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1) 2 lata - urządzenie interaktywne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FlySky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oraz pakiety płatne dedykowane do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FlySky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oprogramowanie Edukacyjne z serii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mTalent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zestawy słuchawkowe, kamerki internetowe, statywy do kamerki, mikrofony oraz tablety graficzne, pomoce dydaktyczne lub narzędzia do terapii, urządzenia do terapii </w:t>
            </w:r>
          </w:p>
          <w:p w14:paraId="16EA1FA2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2) min. 2 lata – laptopy </w:t>
            </w:r>
          </w:p>
          <w:p w14:paraId="2ECC3623" w14:textId="77777777" w:rsidR="0065201A" w:rsidRDefault="0065201A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/>
          </w:tcPr>
          <w:p w14:paraId="6B459D9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CE19D6" w14:paraId="365E2033" w14:textId="77777777" w:rsidTr="00CE19D6">
        <w:trPr>
          <w:trHeight w:hRule="exact" w:val="567"/>
        </w:trPr>
        <w:tc>
          <w:tcPr>
            <w:tcW w:w="567" w:type="dxa"/>
            <w:shd w:val="clear" w:color="auto" w:fill="FFFFFF"/>
          </w:tcPr>
          <w:p w14:paraId="0FB1FAD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97" w:type="dxa"/>
            <w:gridSpan w:val="2"/>
            <w:shd w:val="clear" w:color="auto" w:fill="FFFFFF"/>
            <w:tcMar>
              <w:left w:w="40" w:type="dxa"/>
            </w:tcMar>
          </w:tcPr>
          <w:p w14:paraId="39F148B9" w14:textId="77777777" w:rsidR="0065201A" w:rsidRDefault="00220A10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IV. WARUNKI UDZIAŁU W ZAPYTANIU OFERTOWYM</w:t>
            </w:r>
          </w:p>
        </w:tc>
        <w:tc>
          <w:tcPr>
            <w:tcW w:w="566" w:type="dxa"/>
            <w:shd w:val="clear" w:color="auto" w:fill="FFFFFF"/>
          </w:tcPr>
          <w:p w14:paraId="57C186D3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CE19D6" w14:paraId="0BC9A63B" w14:textId="77777777" w:rsidTr="00CE19D6">
        <w:trPr>
          <w:trHeight w:hRule="exact" w:val="3302"/>
        </w:trPr>
        <w:tc>
          <w:tcPr>
            <w:tcW w:w="567" w:type="dxa"/>
            <w:shd w:val="clear" w:color="auto" w:fill="FFFFFF"/>
          </w:tcPr>
          <w:p w14:paraId="54060C4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97" w:type="dxa"/>
            <w:gridSpan w:val="2"/>
            <w:shd w:val="clear" w:color="auto" w:fill="FFFFFF"/>
            <w:tcMar>
              <w:left w:w="40" w:type="dxa"/>
            </w:tcMar>
          </w:tcPr>
          <w:p w14:paraId="07130CFE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Ofertę może złożyć Wykonawca, który: </w:t>
            </w:r>
          </w:p>
          <w:p w14:paraId="00E61B08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1. Wykona przedmiot zamówienia w terminie. </w:t>
            </w:r>
          </w:p>
          <w:p w14:paraId="16A7C292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2. Rozliczy się z Zamawiającym na podstawie faktury VAT. </w:t>
            </w:r>
          </w:p>
          <w:p w14:paraId="3CE02B84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3. Wymagania wobec Wykonawcy: </w:t>
            </w:r>
          </w:p>
          <w:p w14:paraId="7EF22913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1) Sytuacja ekonomiczna i finansowa zapewniająca wykonanie zamówienia zgodnie z wymogami określonymi w zapytaniu ofertowym </w:t>
            </w:r>
          </w:p>
          <w:p w14:paraId="2B1EB663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2) Wiedza i doświadczenie pozwalające na realizację zamówienia zgodnie z wymogami określonymi w zapytaniu ofertowym </w:t>
            </w:r>
          </w:p>
          <w:p w14:paraId="5447D0CD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62222455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Zamawiający uzna ww. warunek za spełniony jeżeli wykonawca wykaże, że wykonał w okresie ostatnich  </w:t>
            </w:r>
          </w:p>
          <w:p w14:paraId="52D8C53E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trzech lat przed upływem terminu składania ofert, a jeżeli okres prowadzenia działalności jest krótszy, to  </w:t>
            </w:r>
          </w:p>
          <w:p w14:paraId="6113B8BC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w tym okresie, co najmniej 1 dostawę odpowiadającą swoim rodzajem dostawie stanowiącej  </w:t>
            </w:r>
          </w:p>
          <w:p w14:paraId="4CA2DCA3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przedmiot zamówienia w ramach programu Aktywna Tablica na kwotę minimum 60.000,00 zł brutto.</w:t>
            </w:r>
          </w:p>
        </w:tc>
        <w:tc>
          <w:tcPr>
            <w:tcW w:w="566" w:type="dxa"/>
            <w:shd w:val="clear" w:color="auto" w:fill="FFFFFF"/>
          </w:tcPr>
          <w:p w14:paraId="0D51878B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CE19D6" w14:paraId="1BCF0C7B" w14:textId="77777777" w:rsidTr="00CE19D6">
        <w:trPr>
          <w:trHeight w:hRule="exact" w:val="658"/>
        </w:trPr>
        <w:tc>
          <w:tcPr>
            <w:tcW w:w="567" w:type="dxa"/>
            <w:shd w:val="clear" w:color="auto" w:fill="FFFFFF"/>
          </w:tcPr>
          <w:p w14:paraId="51FAEAE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97" w:type="dxa"/>
            <w:gridSpan w:val="2"/>
            <w:shd w:val="clear" w:color="auto" w:fill="FFFFFF"/>
            <w:tcMar>
              <w:left w:w="40" w:type="dxa"/>
            </w:tcMar>
          </w:tcPr>
          <w:p w14:paraId="22121548" w14:textId="77777777" w:rsidR="0065201A" w:rsidRDefault="00220A10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V. OPIS SPOSOBU PRZYGOTOWANIA OFERTY</w:t>
            </w:r>
          </w:p>
        </w:tc>
        <w:tc>
          <w:tcPr>
            <w:tcW w:w="566" w:type="dxa"/>
            <w:shd w:val="clear" w:color="auto" w:fill="FFFFFF"/>
          </w:tcPr>
          <w:p w14:paraId="351FB0D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CE19D6" w14:paraId="4B15128D" w14:textId="77777777" w:rsidTr="00CE19D6">
        <w:trPr>
          <w:trHeight w:hRule="exact" w:val="1304"/>
        </w:trPr>
        <w:tc>
          <w:tcPr>
            <w:tcW w:w="567" w:type="dxa"/>
            <w:shd w:val="clear" w:color="auto" w:fill="FFFFFF"/>
          </w:tcPr>
          <w:p w14:paraId="711E9A4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97" w:type="dxa"/>
            <w:gridSpan w:val="2"/>
            <w:shd w:val="clear" w:color="auto" w:fill="FFFFFF"/>
            <w:tcMar>
              <w:left w:w="40" w:type="dxa"/>
            </w:tcMar>
          </w:tcPr>
          <w:p w14:paraId="3E10AC12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Zamawiający nie dopuszcza możliwości składania ofert wariantowych. </w:t>
            </w:r>
          </w:p>
          <w:p w14:paraId="20A5FD24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Oferent powinien przedstawić ofertę na formularzu załączonym do niniejszego zapytania </w:t>
            </w:r>
          </w:p>
          <w:p w14:paraId="1AED1650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w formie oryginału (załącznik nr 1 Formularz ofertowy) lub skanu.  </w:t>
            </w:r>
          </w:p>
          <w:p w14:paraId="147DB270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Do oferty należy załączyć wykaz dostaw (załącznik nr 2 Wykaz dostaw). </w:t>
            </w:r>
          </w:p>
          <w:p w14:paraId="35332F15" w14:textId="77777777" w:rsidR="0065201A" w:rsidRDefault="0065201A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/>
          </w:tcPr>
          <w:p w14:paraId="6C3BBED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43455672" w14:textId="77777777">
        <w:trPr>
          <w:trHeight w:hRule="exact" w:val="4071"/>
        </w:trPr>
        <w:tc>
          <w:tcPr>
            <w:tcW w:w="567" w:type="dxa"/>
            <w:shd w:val="clear" w:color="auto" w:fill="FFFFFF"/>
          </w:tcPr>
          <w:p w14:paraId="027579F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97" w:type="dxa"/>
            <w:shd w:val="clear" w:color="auto" w:fill="FFFFFF"/>
          </w:tcPr>
          <w:p w14:paraId="6FD51B9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9808" w:type="dxa"/>
            <w:shd w:val="clear" w:color="auto" w:fill="FFFFFF"/>
          </w:tcPr>
          <w:p w14:paraId="5D919E9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367F0DE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56123319" w14:textId="77777777" w:rsidR="0065201A" w:rsidRDefault="0065201A">
      <w:pPr>
        <w:spacing w:after="0" w:line="1" w:lineRule="auto"/>
        <w:rPr>
          <w:sz w:val="2"/>
        </w:rPr>
        <w:sectPr w:rsidR="0065201A">
          <w:headerReference w:type="default" r:id="rId59"/>
          <w:footerReference w:type="default" r:id="rId60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10207"/>
        <w:gridCol w:w="567"/>
      </w:tblGrid>
      <w:tr w:rsidR="0065201A" w14:paraId="1B0206B3" w14:textId="77777777">
        <w:trPr>
          <w:trHeight w:hRule="exact" w:val="293"/>
        </w:trPr>
        <w:tc>
          <w:tcPr>
            <w:tcW w:w="566" w:type="dxa"/>
            <w:shd w:val="clear" w:color="auto" w:fill="FFFFFF"/>
          </w:tcPr>
          <w:p w14:paraId="133F1E33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p w14:paraId="7776556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11B655B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79D0C545" w14:textId="77777777">
        <w:trPr>
          <w:trHeight w:hRule="exact" w:val="576"/>
        </w:trPr>
        <w:tc>
          <w:tcPr>
            <w:tcW w:w="566" w:type="dxa"/>
            <w:shd w:val="clear" w:color="auto" w:fill="FFFFFF"/>
          </w:tcPr>
          <w:p w14:paraId="37C7B8A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0402A36D" w14:textId="77777777" w:rsidR="0065201A" w:rsidRDefault="00220A10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VI. MIEJSCE ORAZ TERMIN SKŁADANIA OFERT</w:t>
            </w:r>
          </w:p>
        </w:tc>
        <w:tc>
          <w:tcPr>
            <w:tcW w:w="567" w:type="dxa"/>
            <w:shd w:val="clear" w:color="auto" w:fill="FFFFFF"/>
          </w:tcPr>
          <w:p w14:paraId="74444325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27623612" w14:textId="77777777">
        <w:trPr>
          <w:trHeight w:hRule="exact" w:val="2452"/>
        </w:trPr>
        <w:tc>
          <w:tcPr>
            <w:tcW w:w="566" w:type="dxa"/>
            <w:shd w:val="clear" w:color="auto" w:fill="FFFFFF"/>
          </w:tcPr>
          <w:p w14:paraId="592CD862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28760C3B" w14:textId="67ED3AFC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Oferta powinna być dostarczona osobiście lub przesłana za pośrednictwem: poczty, kuriera-pod adres:  </w:t>
            </w:r>
          </w:p>
          <w:p w14:paraId="12FCC831" w14:textId="77777777" w:rsidR="00951902" w:rsidRDefault="00951902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3C00B19" w14:textId="3D4BF762" w:rsidR="0065201A" w:rsidRPr="00951902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 w:rsidR="00951902" w:rsidRPr="0095190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Szkoła Podstawowa nr 61, 91-520 Łódź, ul. Okólna 183</w:t>
            </w:r>
          </w:p>
          <w:p w14:paraId="0976ABDB" w14:textId="0E02A9B4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lub wysłana mailowo na adres: </w:t>
            </w:r>
          </w:p>
          <w:p w14:paraId="28ABA802" w14:textId="13ED3478" w:rsidR="0065201A" w:rsidRPr="00951902" w:rsidRDefault="00951902">
            <w:pPr>
              <w:spacing w:after="0" w:line="23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95190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kontakt@sp61.elodz.edu.pl</w:t>
            </w:r>
          </w:p>
          <w:p w14:paraId="5C591816" w14:textId="207C560F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95190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do dnia:    </w:t>
            </w:r>
            <w:r w:rsidR="00951902" w:rsidRPr="0095190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  <w:r w:rsidR="002D7C2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  <w:r w:rsidR="00951902" w:rsidRPr="0095190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.05.2022 r.</w:t>
            </w:r>
            <w:r w:rsidRPr="0095190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     do godz.:      </w:t>
            </w:r>
            <w:r w:rsidR="00951902" w:rsidRPr="0095190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12:00</w:t>
            </w:r>
            <w:r w:rsidRPr="0095190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(decyduje data wpływu). </w:t>
            </w:r>
          </w:p>
          <w:p w14:paraId="60FDE925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07E61287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Oferent może przed upływem terminu składania ofert zmienić lub wycofać swoją ofertę. </w:t>
            </w:r>
          </w:p>
          <w:p w14:paraId="20616F9B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W toku badania i oceny ofert Zamawiający może żądać od oferentów wyjaśnień dotyczących treści złożonych ofert. </w:t>
            </w:r>
          </w:p>
          <w:p w14:paraId="55034761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Wykonawca pokrywa wszystkie koszty związane z przygotowaniem i dostarczeniem oferty. </w:t>
            </w:r>
          </w:p>
        </w:tc>
        <w:tc>
          <w:tcPr>
            <w:tcW w:w="567" w:type="dxa"/>
            <w:shd w:val="clear" w:color="auto" w:fill="FFFFFF"/>
          </w:tcPr>
          <w:p w14:paraId="79D6254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44A309BF" w14:textId="77777777">
        <w:trPr>
          <w:trHeight w:hRule="exact" w:val="566"/>
        </w:trPr>
        <w:tc>
          <w:tcPr>
            <w:tcW w:w="566" w:type="dxa"/>
            <w:shd w:val="clear" w:color="auto" w:fill="FFFFFF"/>
          </w:tcPr>
          <w:p w14:paraId="7DC1197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73F9FA23" w14:textId="77777777" w:rsidR="0065201A" w:rsidRDefault="00220A10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VII.  TERMIN WYKONANIA ZAMÓWIENIA</w:t>
            </w:r>
          </w:p>
        </w:tc>
        <w:tc>
          <w:tcPr>
            <w:tcW w:w="567" w:type="dxa"/>
            <w:shd w:val="clear" w:color="auto" w:fill="FFFFFF"/>
          </w:tcPr>
          <w:p w14:paraId="57FDF4B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4326C51C" w14:textId="77777777">
        <w:trPr>
          <w:trHeight w:hRule="exact" w:val="523"/>
        </w:trPr>
        <w:tc>
          <w:tcPr>
            <w:tcW w:w="566" w:type="dxa"/>
            <w:shd w:val="clear" w:color="auto" w:fill="FFFFFF"/>
          </w:tcPr>
          <w:p w14:paraId="3DB9AD5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173CC5D8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 dni od dnia złożenia zamówienia</w:t>
            </w:r>
          </w:p>
        </w:tc>
        <w:tc>
          <w:tcPr>
            <w:tcW w:w="567" w:type="dxa"/>
            <w:shd w:val="clear" w:color="auto" w:fill="FFFFFF"/>
          </w:tcPr>
          <w:p w14:paraId="117EA90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2A19B278" w14:textId="77777777">
        <w:trPr>
          <w:trHeight w:hRule="exact" w:val="567"/>
        </w:trPr>
        <w:tc>
          <w:tcPr>
            <w:tcW w:w="566" w:type="dxa"/>
            <w:shd w:val="clear" w:color="auto" w:fill="FFFFFF"/>
          </w:tcPr>
          <w:p w14:paraId="4164A80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4D8EDAC0" w14:textId="77777777" w:rsidR="0065201A" w:rsidRDefault="00220A10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VIII. OCENA OFERTY</w:t>
            </w:r>
          </w:p>
        </w:tc>
        <w:tc>
          <w:tcPr>
            <w:tcW w:w="567" w:type="dxa"/>
            <w:shd w:val="clear" w:color="auto" w:fill="FFFFFF"/>
          </w:tcPr>
          <w:p w14:paraId="7C6AD92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69CFD6F5" w14:textId="77777777">
        <w:trPr>
          <w:trHeight w:hRule="exact" w:val="893"/>
        </w:trPr>
        <w:tc>
          <w:tcPr>
            <w:tcW w:w="566" w:type="dxa"/>
            <w:shd w:val="clear" w:color="auto" w:fill="FFFFFF"/>
          </w:tcPr>
          <w:p w14:paraId="36E05E7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5894CFE6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Zamawiający dokona oceny ważnych ofert na podstawie następujących kryteriów: </w:t>
            </w:r>
          </w:p>
          <w:p w14:paraId="5FF88E22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Cena 100%</w:t>
            </w:r>
          </w:p>
        </w:tc>
        <w:tc>
          <w:tcPr>
            <w:tcW w:w="567" w:type="dxa"/>
            <w:shd w:val="clear" w:color="auto" w:fill="FFFFFF"/>
          </w:tcPr>
          <w:p w14:paraId="5D71978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3BAC9A30" w14:textId="77777777">
        <w:trPr>
          <w:trHeight w:hRule="exact" w:val="567"/>
        </w:trPr>
        <w:tc>
          <w:tcPr>
            <w:tcW w:w="566" w:type="dxa"/>
            <w:shd w:val="clear" w:color="auto" w:fill="FFFFFF"/>
          </w:tcPr>
          <w:p w14:paraId="657673E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0C4A6621" w14:textId="77777777" w:rsidR="0065201A" w:rsidRDefault="00220A10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IX. INFORMACJE DOTYCZĄCE WYBORU NAJKORZYSTNIEJSZEJ OFERTY</w:t>
            </w:r>
          </w:p>
        </w:tc>
        <w:tc>
          <w:tcPr>
            <w:tcW w:w="567" w:type="dxa"/>
            <w:shd w:val="clear" w:color="auto" w:fill="FFFFFF"/>
          </w:tcPr>
          <w:p w14:paraId="1D3CAC5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5648AA0F" w14:textId="77777777">
        <w:trPr>
          <w:trHeight w:hRule="exact" w:val="567"/>
        </w:trPr>
        <w:tc>
          <w:tcPr>
            <w:tcW w:w="566" w:type="dxa"/>
            <w:shd w:val="clear" w:color="auto" w:fill="FFFFFF"/>
          </w:tcPr>
          <w:p w14:paraId="67A404B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1A54F1AA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 wyborze najkorzystniejszej oferty Zamawiający zawiadomi mailowo. </w:t>
            </w:r>
          </w:p>
        </w:tc>
        <w:tc>
          <w:tcPr>
            <w:tcW w:w="567" w:type="dxa"/>
            <w:shd w:val="clear" w:color="auto" w:fill="FFFFFF"/>
          </w:tcPr>
          <w:p w14:paraId="47C7C7CC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7F1CBC9D" w14:textId="77777777">
        <w:trPr>
          <w:trHeight w:hRule="exact" w:val="567"/>
        </w:trPr>
        <w:tc>
          <w:tcPr>
            <w:tcW w:w="566" w:type="dxa"/>
            <w:shd w:val="clear" w:color="auto" w:fill="FFFFFF"/>
          </w:tcPr>
          <w:p w14:paraId="3CB0F032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6AFB7378" w14:textId="77777777" w:rsidR="0065201A" w:rsidRDefault="00220A10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X.  DODATKOWE INFORMACJE</w:t>
            </w:r>
          </w:p>
        </w:tc>
        <w:tc>
          <w:tcPr>
            <w:tcW w:w="567" w:type="dxa"/>
            <w:shd w:val="clear" w:color="auto" w:fill="FFFFFF"/>
          </w:tcPr>
          <w:p w14:paraId="4B89C37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5228DF2F" w14:textId="77777777">
        <w:trPr>
          <w:trHeight w:hRule="exact" w:val="977"/>
        </w:trPr>
        <w:tc>
          <w:tcPr>
            <w:tcW w:w="566" w:type="dxa"/>
            <w:shd w:val="clear" w:color="auto" w:fill="FFFFFF"/>
          </w:tcPr>
          <w:p w14:paraId="0C7CD41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2BE03B90" w14:textId="4E1D5B70" w:rsidR="0065201A" w:rsidRPr="002D7C2C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Osoba do kontaktu: </w:t>
            </w:r>
            <w:r w:rsidR="002D7C2C" w:rsidRPr="002D7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Przemysław Zatorski</w:t>
            </w:r>
          </w:p>
          <w:p w14:paraId="5459BD4E" w14:textId="296B2F91" w:rsidR="0065201A" w:rsidRPr="002D7C2C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7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adres e-mail </w:t>
            </w:r>
            <w:r w:rsidR="002D7C2C" w:rsidRPr="002D7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kontakt@sp61.elodz.edu.pl</w:t>
            </w:r>
          </w:p>
          <w:p w14:paraId="11C049CE" w14:textId="7567494C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D7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telefon: </w:t>
            </w:r>
            <w:r w:rsidR="002D7C2C" w:rsidRPr="002D7C2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42 659 00 10</w:t>
            </w:r>
          </w:p>
        </w:tc>
        <w:tc>
          <w:tcPr>
            <w:tcW w:w="567" w:type="dxa"/>
            <w:shd w:val="clear" w:color="auto" w:fill="FFFFFF"/>
          </w:tcPr>
          <w:p w14:paraId="18DC2FF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36084649" w14:textId="77777777">
        <w:trPr>
          <w:trHeight w:hRule="exact" w:val="723"/>
        </w:trPr>
        <w:tc>
          <w:tcPr>
            <w:tcW w:w="566" w:type="dxa"/>
            <w:shd w:val="clear" w:color="auto" w:fill="FFFFFF"/>
          </w:tcPr>
          <w:p w14:paraId="050700B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  <w:tcMar>
              <w:left w:w="40" w:type="dxa"/>
              <w:right w:w="40" w:type="dxa"/>
            </w:tcMar>
          </w:tcPr>
          <w:p w14:paraId="78B342DF" w14:textId="77777777" w:rsidR="0065201A" w:rsidRDefault="00220A10">
            <w:pPr>
              <w:spacing w:after="0" w:line="276" w:lineRule="exac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Niniejsze zapytanie ofertowe nie stanowi zobowiązania do zawarcia umowy</w:t>
            </w:r>
          </w:p>
        </w:tc>
        <w:tc>
          <w:tcPr>
            <w:tcW w:w="567" w:type="dxa"/>
            <w:shd w:val="clear" w:color="auto" w:fill="FFFFFF"/>
          </w:tcPr>
          <w:p w14:paraId="10194F6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6159DF04" w14:textId="77777777">
        <w:trPr>
          <w:trHeight w:hRule="exact" w:val="374"/>
        </w:trPr>
        <w:tc>
          <w:tcPr>
            <w:tcW w:w="566" w:type="dxa"/>
            <w:shd w:val="clear" w:color="auto" w:fill="FFFFFF"/>
          </w:tcPr>
          <w:p w14:paraId="767D41D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p w14:paraId="3E5502AB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5E54414C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25C73D18" w14:textId="77777777">
        <w:trPr>
          <w:trHeight w:hRule="exact" w:val="283"/>
        </w:trPr>
        <w:tc>
          <w:tcPr>
            <w:tcW w:w="566" w:type="dxa"/>
            <w:shd w:val="clear" w:color="auto" w:fill="FFFFFF"/>
          </w:tcPr>
          <w:p w14:paraId="4FCD978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0205" w:type="dxa"/>
            <w:shd w:val="clear" w:color="auto" w:fill="FFFFFF"/>
          </w:tcPr>
          <w:p w14:paraId="1D3C338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2990743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677F96C3" w14:textId="77777777" w:rsidR="0065201A" w:rsidRDefault="0065201A">
      <w:pPr>
        <w:spacing w:after="0" w:line="1" w:lineRule="auto"/>
        <w:rPr>
          <w:sz w:val="2"/>
        </w:rPr>
        <w:sectPr w:rsidR="0065201A">
          <w:headerReference w:type="default" r:id="rId61"/>
          <w:footerReference w:type="default" r:id="rId62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551"/>
        <w:gridCol w:w="4026"/>
        <w:gridCol w:w="3629"/>
        <w:gridCol w:w="567"/>
      </w:tblGrid>
      <w:tr w:rsidR="0065201A" w14:paraId="75C85F79" w14:textId="77777777">
        <w:trPr>
          <w:trHeight w:hRule="exact" w:val="567"/>
        </w:trPr>
        <w:tc>
          <w:tcPr>
            <w:tcW w:w="567" w:type="dxa"/>
            <w:shd w:val="clear" w:color="auto" w:fill="FFFFFF"/>
          </w:tcPr>
          <w:p w14:paraId="24C796E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17F4CA2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5" w:type="dxa"/>
            <w:shd w:val="clear" w:color="auto" w:fill="FFFFFF"/>
          </w:tcPr>
          <w:p w14:paraId="24FBF06B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8" w:type="dxa"/>
            <w:shd w:val="clear" w:color="auto" w:fill="FFFFFF"/>
          </w:tcPr>
          <w:p w14:paraId="7042FFD3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555D426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595347B6" w14:textId="77777777">
        <w:trPr>
          <w:trHeight w:hRule="exact" w:val="624"/>
        </w:trPr>
        <w:tc>
          <w:tcPr>
            <w:tcW w:w="567" w:type="dxa"/>
            <w:shd w:val="clear" w:color="auto" w:fill="FFFFFF"/>
          </w:tcPr>
          <w:p w14:paraId="230395C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5B96A23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5" w:type="dxa"/>
            <w:shd w:val="clear" w:color="auto" w:fill="FFFFFF"/>
          </w:tcPr>
          <w:p w14:paraId="3CDA733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8" w:type="dxa"/>
            <w:shd w:val="clear" w:color="auto" w:fill="FFFFFF"/>
            <w:tcMar>
              <w:left w:w="40" w:type="dxa"/>
              <w:right w:w="40" w:type="dxa"/>
            </w:tcMar>
          </w:tcPr>
          <w:p w14:paraId="2383179E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Załącznik nr 1 do zapytania ofertowego  </w:t>
            </w:r>
          </w:p>
          <w:p w14:paraId="772DCDEE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Formularz ofertowy </w:t>
            </w:r>
          </w:p>
          <w:p w14:paraId="334212E1" w14:textId="77777777" w:rsidR="0065201A" w:rsidRDefault="0065201A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08DB1F7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6EA0FC5D" w14:textId="77777777">
        <w:trPr>
          <w:trHeight w:hRule="exact" w:val="794"/>
        </w:trPr>
        <w:tc>
          <w:tcPr>
            <w:tcW w:w="567" w:type="dxa"/>
            <w:shd w:val="clear" w:color="auto" w:fill="FFFFFF"/>
          </w:tcPr>
          <w:p w14:paraId="6AF2FA6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067CB00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5" w:type="dxa"/>
            <w:shd w:val="clear" w:color="auto" w:fill="FFFFFF"/>
          </w:tcPr>
          <w:p w14:paraId="787A1DB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8" w:type="dxa"/>
            <w:shd w:val="clear" w:color="auto" w:fill="FFFFFF"/>
          </w:tcPr>
          <w:p w14:paraId="7FD2C42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53BC01E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48500B" w14:paraId="22725FDC" w14:textId="77777777" w:rsidTr="0048500B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30FE5DA5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gridSpan w:val="3"/>
            <w:shd w:val="clear" w:color="auto" w:fill="FFFFFF"/>
            <w:tcMar>
              <w:left w:w="40" w:type="dxa"/>
            </w:tcMar>
            <w:vAlign w:val="bottom"/>
          </w:tcPr>
          <w:p w14:paraId="295B3F1C" w14:textId="77777777" w:rsidR="0065201A" w:rsidRDefault="00220A10">
            <w:pPr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OFERTA</w:t>
            </w:r>
          </w:p>
        </w:tc>
        <w:tc>
          <w:tcPr>
            <w:tcW w:w="567" w:type="dxa"/>
            <w:shd w:val="clear" w:color="auto" w:fill="FFFFFF"/>
          </w:tcPr>
          <w:p w14:paraId="443E3B3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7780826F" w14:textId="77777777">
        <w:trPr>
          <w:trHeight w:hRule="exact" w:val="879"/>
        </w:trPr>
        <w:tc>
          <w:tcPr>
            <w:tcW w:w="567" w:type="dxa"/>
            <w:shd w:val="clear" w:color="auto" w:fill="FFFFFF"/>
          </w:tcPr>
          <w:p w14:paraId="18D43B3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20F05A9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5" w:type="dxa"/>
            <w:shd w:val="clear" w:color="auto" w:fill="FFFFFF"/>
          </w:tcPr>
          <w:p w14:paraId="3FD10443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8" w:type="dxa"/>
            <w:shd w:val="clear" w:color="auto" w:fill="FFFFFF"/>
          </w:tcPr>
          <w:p w14:paraId="509D664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41691612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48500B" w14:paraId="7F82B0A8" w14:textId="77777777" w:rsidTr="0048500B">
        <w:trPr>
          <w:trHeight w:hRule="exact" w:val="1332"/>
        </w:trPr>
        <w:tc>
          <w:tcPr>
            <w:tcW w:w="567" w:type="dxa"/>
            <w:shd w:val="clear" w:color="auto" w:fill="FFFFFF"/>
          </w:tcPr>
          <w:p w14:paraId="1818CA9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  <w:tcMar>
              <w:left w:w="40" w:type="dxa"/>
              <w:right w:w="40" w:type="dxa"/>
            </w:tcMar>
          </w:tcPr>
          <w:p w14:paraId="0A21F7A1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Nazwa Oferenta:              </w:t>
            </w:r>
          </w:p>
          <w:p w14:paraId="54258200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Adres Oferenta:               </w:t>
            </w:r>
          </w:p>
          <w:p w14:paraId="3DF921C7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Adres do korespondencji: </w:t>
            </w:r>
          </w:p>
          <w:p w14:paraId="199198BA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Numer telefonu:               </w:t>
            </w:r>
          </w:p>
          <w:p w14:paraId="019CCB5A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Adres e-mail:                  </w:t>
            </w:r>
          </w:p>
        </w:tc>
        <w:tc>
          <w:tcPr>
            <w:tcW w:w="4025" w:type="dxa"/>
            <w:gridSpan w:val="2"/>
            <w:shd w:val="clear" w:color="auto" w:fill="FFFFFF"/>
            <w:tcMar>
              <w:left w:w="40" w:type="dxa"/>
            </w:tcMar>
          </w:tcPr>
          <w:p w14:paraId="7731DC83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 </w:t>
            </w:r>
          </w:p>
          <w:p w14:paraId="4EE57CDC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 </w:t>
            </w:r>
          </w:p>
          <w:p w14:paraId="54F3DF42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 </w:t>
            </w:r>
          </w:p>
          <w:p w14:paraId="2AC8D0ED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........................................................................................................ </w:t>
            </w:r>
          </w:p>
          <w:p w14:paraId="7503E7CA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........................................................................................................</w:t>
            </w:r>
          </w:p>
        </w:tc>
        <w:tc>
          <w:tcPr>
            <w:tcW w:w="567" w:type="dxa"/>
            <w:shd w:val="clear" w:color="auto" w:fill="FFFFFF"/>
          </w:tcPr>
          <w:p w14:paraId="0016A34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04327869" w14:textId="77777777">
        <w:trPr>
          <w:trHeight w:hRule="exact" w:val="283"/>
        </w:trPr>
        <w:tc>
          <w:tcPr>
            <w:tcW w:w="567" w:type="dxa"/>
            <w:shd w:val="clear" w:color="auto" w:fill="FFFFFF"/>
          </w:tcPr>
          <w:p w14:paraId="53C0236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0D1A1B9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5" w:type="dxa"/>
            <w:shd w:val="clear" w:color="auto" w:fill="FFFFFF"/>
          </w:tcPr>
          <w:p w14:paraId="3DA0C05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8" w:type="dxa"/>
            <w:shd w:val="clear" w:color="auto" w:fill="FFFFFF"/>
          </w:tcPr>
          <w:p w14:paraId="5B00106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2C81A20C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48500B" w14:paraId="5AFBED29" w14:textId="77777777" w:rsidTr="0048500B">
        <w:trPr>
          <w:trHeight w:hRule="exact" w:val="1134"/>
        </w:trPr>
        <w:tc>
          <w:tcPr>
            <w:tcW w:w="567" w:type="dxa"/>
            <w:shd w:val="clear" w:color="auto" w:fill="FFFFFF"/>
          </w:tcPr>
          <w:p w14:paraId="1F4203A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gridSpan w:val="3"/>
            <w:shd w:val="clear" w:color="auto" w:fill="FFFFFF"/>
            <w:tcMar>
              <w:left w:w="40" w:type="dxa"/>
            </w:tcMar>
          </w:tcPr>
          <w:p w14:paraId="4292D74A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odpowiadając na zapytanie Oferta na zakup i dostawę sprzętu lub pomocy dydaktycznych w ramach rządowego programu " Laboratoria Przyszłości "</w:t>
            </w:r>
          </w:p>
        </w:tc>
        <w:tc>
          <w:tcPr>
            <w:tcW w:w="567" w:type="dxa"/>
            <w:shd w:val="clear" w:color="auto" w:fill="FFFFFF"/>
          </w:tcPr>
          <w:p w14:paraId="0260E9F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48500B" w14:paraId="127B44FF" w14:textId="77777777" w:rsidTr="0048500B">
        <w:trPr>
          <w:trHeight w:hRule="exact" w:val="567"/>
        </w:trPr>
        <w:tc>
          <w:tcPr>
            <w:tcW w:w="567" w:type="dxa"/>
            <w:shd w:val="clear" w:color="auto" w:fill="FFFFFF"/>
          </w:tcPr>
          <w:p w14:paraId="0DC62E9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gridSpan w:val="3"/>
            <w:shd w:val="clear" w:color="auto" w:fill="FFFFFF"/>
            <w:tcMar>
              <w:left w:w="40" w:type="dxa"/>
            </w:tcMar>
          </w:tcPr>
          <w:p w14:paraId="06F62888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 Oferujemy wykonanie przedmiotu zamówienia za cenę: </w:t>
            </w:r>
          </w:p>
          <w:p w14:paraId="2C7D9C6F" w14:textId="77777777" w:rsidR="0065201A" w:rsidRDefault="0065201A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14:paraId="29ADFAC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48500B" w14:paraId="531E9721" w14:textId="77777777" w:rsidTr="0048500B">
        <w:tc>
          <w:tcPr>
            <w:tcW w:w="567" w:type="dxa"/>
            <w:shd w:val="clear" w:color="auto" w:fill="FFFFFF"/>
          </w:tcPr>
          <w:p w14:paraId="1E1298CC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gridSpan w:val="3"/>
            <w:shd w:val="clear" w:color="auto" w:fill="FFFFFF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18"/>
              <w:gridCol w:w="3010"/>
              <w:gridCol w:w="1060"/>
              <w:gridCol w:w="1138"/>
              <w:gridCol w:w="1138"/>
              <w:gridCol w:w="1138"/>
              <w:gridCol w:w="1138"/>
              <w:gridCol w:w="1138"/>
            </w:tblGrid>
            <w:tr w:rsidR="0065201A" w14:paraId="4F200B15" w14:textId="77777777">
              <w:trPr>
                <w:trHeight w:hRule="exact" w:val="1111"/>
              </w:trPr>
              <w:tc>
                <w:tcPr>
                  <w:tcW w:w="418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4A7C7964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3020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449BC69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RODZAJ POMOCY DYDAKTYCZNEJ</w:t>
                  </w:r>
                </w:p>
              </w:tc>
              <w:tc>
                <w:tcPr>
                  <w:tcW w:w="106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3BCDBBC5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ILOŚĆ</w:t>
                  </w: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EA9542C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VAT %</w:t>
                  </w: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10F137F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CENA JEDN. BRUTTO</w:t>
                  </w: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A6BBE1C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CENA JEDN. NETTO</w:t>
                  </w: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7269233E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CAŁKOWITA WARTOŚĆ BRUTTO</w:t>
                  </w: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4679F104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CAŁKOWITA WARTOŚĆ NETTO</w:t>
                  </w:r>
                </w:p>
              </w:tc>
            </w:tr>
            <w:tr w:rsidR="0065201A" w14:paraId="71A7DD1F" w14:textId="77777777">
              <w:trPr>
                <w:trHeight w:hRule="exact" w:val="277"/>
              </w:trPr>
              <w:tc>
                <w:tcPr>
                  <w:tcW w:w="418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B55FC4C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020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CBCB704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EC5F243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AEBDE11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5B2F10B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CD5F5B0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73F0761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80ACEAF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  <w:tr w:rsidR="0065201A" w14:paraId="34B170AF" w14:textId="77777777">
              <w:trPr>
                <w:trHeight w:hRule="exact" w:val="283"/>
              </w:trPr>
              <w:tc>
                <w:tcPr>
                  <w:tcW w:w="418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FDAEE63" w14:textId="77777777" w:rsidR="0065201A" w:rsidRDefault="00220A10">
                  <w:pPr>
                    <w:spacing w:after="0" w:line="184" w:lineRule="exac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020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CF83D2F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A4FF928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9165F80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A5AA7F7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2EA68E0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5C6316B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F6299C1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  <w:tr w:rsidR="0065201A" w14:paraId="6ED0D438" w14:textId="77777777">
              <w:trPr>
                <w:trHeight w:hRule="exact" w:val="283"/>
              </w:trPr>
              <w:tc>
                <w:tcPr>
                  <w:tcW w:w="418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63CAEE3" w14:textId="77777777" w:rsidR="0065201A" w:rsidRDefault="00220A10">
                  <w:pPr>
                    <w:spacing w:after="0" w:line="184" w:lineRule="exac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020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10DEE9E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E87E70E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EB8051D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4A8FB48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1BCD983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4F1670E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C0B7693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  <w:tr w:rsidR="0065201A" w14:paraId="0F160ABA" w14:textId="77777777">
              <w:trPr>
                <w:trHeight w:hRule="exact" w:val="283"/>
              </w:trPr>
              <w:tc>
                <w:tcPr>
                  <w:tcW w:w="418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C6A5AFC" w14:textId="77777777" w:rsidR="0065201A" w:rsidRDefault="00220A10">
                  <w:pPr>
                    <w:spacing w:after="0" w:line="184" w:lineRule="exac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020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7314C16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940E054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8EAC592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1AA175B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54EC311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99E482F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843E0DA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  <w:tr w:rsidR="0065201A" w14:paraId="1FD12513" w14:textId="77777777">
              <w:trPr>
                <w:trHeight w:hRule="exact" w:val="283"/>
              </w:trPr>
              <w:tc>
                <w:tcPr>
                  <w:tcW w:w="418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BA63AE4" w14:textId="77777777" w:rsidR="0065201A" w:rsidRDefault="00220A10">
                  <w:pPr>
                    <w:spacing w:after="0" w:line="184" w:lineRule="exac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020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32E14F2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6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9E652C4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40214A6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1EDF1047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6E8043D0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9B68277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9B7EB77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  <w:tr w:rsidR="0065201A" w14:paraId="3325C4E2" w14:textId="77777777">
              <w:trPr>
                <w:trHeight w:hRule="exact" w:val="283"/>
              </w:trPr>
              <w:tc>
                <w:tcPr>
                  <w:tcW w:w="418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58812A9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FFFFFF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0409F2F" w14:textId="77777777" w:rsidR="0065201A" w:rsidRDefault="00220A10">
                  <w:pPr>
                    <w:spacing w:after="0" w:line="184" w:lineRule="exac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RAZEM</w:t>
                  </w:r>
                </w:p>
              </w:tc>
              <w:tc>
                <w:tcPr>
                  <w:tcW w:w="1063" w:type="dxa"/>
                  <w:tcBorders>
                    <w:top w:val="single" w:sz="11" w:space="0" w:color="000000"/>
                    <w:left w:val="single" w:sz="11" w:space="0" w:color="FFFFFF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A2793FC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FFFFFF"/>
                    <w:right w:val="single" w:sz="11" w:space="0" w:color="FFFFFF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2B64F015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FFFFFF"/>
                    <w:bottom w:val="single" w:sz="11" w:space="0" w:color="FFFFFF"/>
                    <w:right w:val="single" w:sz="11" w:space="0" w:color="FFFFFF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A5B1EAF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FFFFFF"/>
                    <w:bottom w:val="single" w:sz="11" w:space="0" w:color="FFFFFF"/>
                    <w:right w:val="single" w:sz="11" w:space="0" w:color="FFFFFF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4B4FD3B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E63C295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42CBB9A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  <w:tr w:rsidR="0065201A" w14:paraId="48348F09" w14:textId="77777777">
              <w:trPr>
                <w:trHeight w:hRule="exact" w:val="283"/>
              </w:trPr>
              <w:tc>
                <w:tcPr>
                  <w:tcW w:w="418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4AFEE5F2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3020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2FC85892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63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33FAA2D8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31460F16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67BD97EE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6F7A769A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4824D66D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1" w:type="dxa"/>
                  <w:shd w:val="clear" w:color="auto" w:fill="FFFFFF"/>
                  <w:tcMar>
                    <w:left w:w="40" w:type="dxa"/>
                    <w:right w:w="300" w:type="dxa"/>
                  </w:tcMar>
                  <w:vAlign w:val="center"/>
                </w:tcPr>
                <w:p w14:paraId="4842DD67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2360253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365417B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717A341D" w14:textId="77777777">
        <w:trPr>
          <w:trHeight w:hRule="exact" w:val="653"/>
        </w:trPr>
        <w:tc>
          <w:tcPr>
            <w:tcW w:w="567" w:type="dxa"/>
            <w:shd w:val="clear" w:color="auto" w:fill="FFFFFF"/>
          </w:tcPr>
          <w:p w14:paraId="5798AA0C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16C07F2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5" w:type="dxa"/>
            <w:shd w:val="clear" w:color="auto" w:fill="FFFFFF"/>
          </w:tcPr>
          <w:p w14:paraId="71D9D69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8" w:type="dxa"/>
            <w:shd w:val="clear" w:color="auto" w:fill="FFFFFF"/>
          </w:tcPr>
          <w:p w14:paraId="4D0B967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5097FAB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48500B" w14:paraId="581BA921" w14:textId="77777777" w:rsidTr="0048500B">
        <w:trPr>
          <w:trHeight w:hRule="exact" w:val="510"/>
        </w:trPr>
        <w:tc>
          <w:tcPr>
            <w:tcW w:w="567" w:type="dxa"/>
            <w:shd w:val="clear" w:color="auto" w:fill="FFFFFF"/>
          </w:tcPr>
          <w:p w14:paraId="782E437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gridSpan w:val="3"/>
            <w:shd w:val="clear" w:color="auto" w:fill="FFFFFF"/>
            <w:tcMar>
              <w:left w:w="40" w:type="dxa"/>
            </w:tcMar>
          </w:tcPr>
          <w:p w14:paraId="21DFA4C5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  Gwarancja:</w:t>
            </w:r>
          </w:p>
        </w:tc>
        <w:tc>
          <w:tcPr>
            <w:tcW w:w="567" w:type="dxa"/>
            <w:shd w:val="clear" w:color="auto" w:fill="FFFFFF"/>
          </w:tcPr>
          <w:p w14:paraId="4CC2614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48500B" w14:paraId="4FB20ACC" w14:textId="77777777" w:rsidTr="0048500B">
        <w:trPr>
          <w:trHeight w:hRule="exact" w:val="1474"/>
        </w:trPr>
        <w:tc>
          <w:tcPr>
            <w:tcW w:w="567" w:type="dxa"/>
            <w:shd w:val="clear" w:color="auto" w:fill="FFFFFF"/>
          </w:tcPr>
          <w:p w14:paraId="38342EE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gridSpan w:val="3"/>
            <w:shd w:val="clear" w:color="auto" w:fill="FFFFFF"/>
            <w:tcMar>
              <w:left w:w="40" w:type="dxa"/>
            </w:tcMar>
          </w:tcPr>
          <w:p w14:paraId="44F74A0D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Urządzenie:                                               - okres gwarancji                     miesięcy </w:t>
            </w:r>
          </w:p>
          <w:p w14:paraId="5DE0A62B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Urządzenie:                                               - okres gwarancji                     miesięcy </w:t>
            </w:r>
          </w:p>
          <w:p w14:paraId="0E53AA79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Urządzenie:                                               - okres gwarancji                     miesięcy</w:t>
            </w:r>
          </w:p>
        </w:tc>
        <w:tc>
          <w:tcPr>
            <w:tcW w:w="567" w:type="dxa"/>
            <w:shd w:val="clear" w:color="auto" w:fill="FFFFFF"/>
          </w:tcPr>
          <w:p w14:paraId="5EA088E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523041A2" w14:textId="77777777">
        <w:trPr>
          <w:trHeight w:hRule="exact" w:val="510"/>
        </w:trPr>
        <w:tc>
          <w:tcPr>
            <w:tcW w:w="567" w:type="dxa"/>
            <w:shd w:val="clear" w:color="auto" w:fill="FFFFFF"/>
          </w:tcPr>
          <w:p w14:paraId="7C55030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646147D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5" w:type="dxa"/>
            <w:shd w:val="clear" w:color="auto" w:fill="FFFFFF"/>
          </w:tcPr>
          <w:p w14:paraId="030D83A2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8" w:type="dxa"/>
            <w:shd w:val="clear" w:color="auto" w:fill="FFFFFF"/>
          </w:tcPr>
          <w:p w14:paraId="387F9BB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1286A33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1F6B3F92" w14:textId="77777777">
        <w:trPr>
          <w:trHeight w:hRule="exact" w:val="3515"/>
        </w:trPr>
        <w:tc>
          <w:tcPr>
            <w:tcW w:w="567" w:type="dxa"/>
            <w:shd w:val="clear" w:color="auto" w:fill="FFFFFF"/>
          </w:tcPr>
          <w:p w14:paraId="2052B6B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551" w:type="dxa"/>
            <w:shd w:val="clear" w:color="auto" w:fill="FFFFFF"/>
          </w:tcPr>
          <w:p w14:paraId="2038AD0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4025" w:type="dxa"/>
            <w:shd w:val="clear" w:color="auto" w:fill="FFFFFF"/>
          </w:tcPr>
          <w:p w14:paraId="3951B20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8" w:type="dxa"/>
            <w:shd w:val="clear" w:color="auto" w:fill="FFFFFF"/>
          </w:tcPr>
          <w:p w14:paraId="0E27153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0C6525E3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7072902A" w14:textId="77777777" w:rsidR="0065201A" w:rsidRDefault="0065201A">
      <w:pPr>
        <w:spacing w:after="0" w:line="1" w:lineRule="auto"/>
        <w:rPr>
          <w:sz w:val="2"/>
        </w:rPr>
        <w:sectPr w:rsidR="0065201A">
          <w:headerReference w:type="default" r:id="rId63"/>
          <w:footerReference w:type="default" r:id="rId64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757"/>
        <w:gridCol w:w="5527"/>
        <w:gridCol w:w="2892"/>
        <w:gridCol w:w="29"/>
        <w:gridCol w:w="567"/>
      </w:tblGrid>
      <w:tr w:rsidR="0065201A" w14:paraId="126218AD" w14:textId="77777777">
        <w:trPr>
          <w:trHeight w:hRule="exact" w:val="567"/>
        </w:trPr>
        <w:tc>
          <w:tcPr>
            <w:tcW w:w="567" w:type="dxa"/>
            <w:shd w:val="clear" w:color="auto" w:fill="FFFFFF"/>
          </w:tcPr>
          <w:p w14:paraId="76118A13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19EAED9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6" w:type="dxa"/>
            <w:shd w:val="clear" w:color="auto" w:fill="FFFFFF"/>
          </w:tcPr>
          <w:p w14:paraId="64AAA3D5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1" w:type="dxa"/>
            <w:shd w:val="clear" w:color="auto" w:fill="FFFFFF"/>
          </w:tcPr>
          <w:p w14:paraId="015C0FA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43D04085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27480E8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48500B" w14:paraId="4A53779D" w14:textId="77777777" w:rsidTr="0048500B">
        <w:trPr>
          <w:trHeight w:hRule="exact" w:val="2891"/>
        </w:trPr>
        <w:tc>
          <w:tcPr>
            <w:tcW w:w="567" w:type="dxa"/>
            <w:shd w:val="clear" w:color="auto" w:fill="FFFFFF"/>
          </w:tcPr>
          <w:p w14:paraId="58597133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gridSpan w:val="4"/>
            <w:shd w:val="clear" w:color="auto" w:fill="FFFFFF"/>
            <w:tcMar>
              <w:left w:w="40" w:type="dxa"/>
            </w:tcMar>
          </w:tcPr>
          <w:p w14:paraId="7A588EE2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 Deklaruję ponadto termin wykonania zamówienia zgodnie z zapisami podanymi w zapytaniu ofertowym. </w:t>
            </w:r>
          </w:p>
          <w:p w14:paraId="326E80BE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544DD09D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4. Oświadczam, że uczestnicząc w procedurze wyboru wykonawcy na realizację niniejszego zapytania: </w:t>
            </w:r>
          </w:p>
          <w:p w14:paraId="4848FDD6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cena brutto obejmuje wszystkie koszty realizacji przedmiotu zamówienia, </w:t>
            </w:r>
          </w:p>
          <w:p w14:paraId="333EDCAD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spełniam warunki udziału w postępowaniu i wszystkie wymagania zawarte w zapytaniu ofertowym, </w:t>
            </w:r>
          </w:p>
          <w:p w14:paraId="0DA49BD6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uzyskałem od Zamawiającego wszelkie informacje niezbędne do rzetelnego sporządzenia niniejszej oferty, </w:t>
            </w:r>
          </w:p>
          <w:p w14:paraId="7EFB230D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uznaję się za związanego treścią złożonej oferty przez okres 30 dni od daty złożenia oferty, </w:t>
            </w:r>
          </w:p>
          <w:p w14:paraId="037CA06A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znajduję się w sytuacji ekonomicznej i finansowej zapewniającej wykonanie zamówienia, zgodnej z wymogami określonymi w zapytaniu ofertowym </w:t>
            </w:r>
          </w:p>
          <w:p w14:paraId="5F22AB31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posiadam wiedzę i doświadczenie pozwalające na realizację zamówienia zgodnie z wymogami określonymi w zapytaniu ofertowym </w:t>
            </w:r>
          </w:p>
          <w:p w14:paraId="500E68D7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zrealizuję przedmiot umowy w terminie 30 dni od dnia złożenia zamówienia.</w:t>
            </w:r>
          </w:p>
        </w:tc>
        <w:tc>
          <w:tcPr>
            <w:tcW w:w="567" w:type="dxa"/>
            <w:shd w:val="clear" w:color="auto" w:fill="FFFFFF"/>
          </w:tcPr>
          <w:p w14:paraId="61E5DCC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645B8896" w14:textId="77777777">
        <w:trPr>
          <w:trHeight w:hRule="exact" w:val="1644"/>
        </w:trPr>
        <w:tc>
          <w:tcPr>
            <w:tcW w:w="567" w:type="dxa"/>
            <w:shd w:val="clear" w:color="auto" w:fill="FFFFFF"/>
          </w:tcPr>
          <w:p w14:paraId="7F209A2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20C6950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6" w:type="dxa"/>
            <w:shd w:val="clear" w:color="auto" w:fill="FFFFFF"/>
          </w:tcPr>
          <w:p w14:paraId="7D4FCC5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1" w:type="dxa"/>
            <w:shd w:val="clear" w:color="auto" w:fill="FFFFFF"/>
          </w:tcPr>
          <w:p w14:paraId="795EF22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4A7DC12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5566D08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405A1B20" w14:textId="77777777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2693DAC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  <w:tcMar>
              <w:left w:w="40" w:type="dxa"/>
              <w:right w:w="40" w:type="dxa"/>
            </w:tcMar>
          </w:tcPr>
          <w:p w14:paraId="113BE60C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(Data i miejsce)</w:t>
            </w:r>
          </w:p>
        </w:tc>
        <w:tc>
          <w:tcPr>
            <w:tcW w:w="5526" w:type="dxa"/>
            <w:shd w:val="clear" w:color="auto" w:fill="FFFFFF"/>
          </w:tcPr>
          <w:p w14:paraId="41F51C3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1" w:type="dxa"/>
            <w:shd w:val="clear" w:color="auto" w:fill="FFFFFF"/>
            <w:tcMar>
              <w:left w:w="40" w:type="dxa"/>
              <w:right w:w="40" w:type="dxa"/>
            </w:tcMar>
          </w:tcPr>
          <w:p w14:paraId="73488395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(Pieczęć i podpis/y oferenta)</w:t>
            </w:r>
          </w:p>
        </w:tc>
        <w:tc>
          <w:tcPr>
            <w:tcW w:w="29" w:type="dxa"/>
            <w:shd w:val="clear" w:color="auto" w:fill="FFFFFF"/>
          </w:tcPr>
          <w:p w14:paraId="3FECD2E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7B63D7C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086817DE" w14:textId="77777777">
        <w:trPr>
          <w:trHeight w:hRule="exact" w:val="227"/>
        </w:trPr>
        <w:tc>
          <w:tcPr>
            <w:tcW w:w="567" w:type="dxa"/>
            <w:shd w:val="clear" w:color="auto" w:fill="FFFFFF"/>
          </w:tcPr>
          <w:p w14:paraId="5BCF840C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4309B00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6" w:type="dxa"/>
            <w:shd w:val="clear" w:color="auto" w:fill="FFFFFF"/>
          </w:tcPr>
          <w:p w14:paraId="65B1E29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1" w:type="dxa"/>
            <w:shd w:val="clear" w:color="auto" w:fill="FFFFFF"/>
          </w:tcPr>
          <w:p w14:paraId="744DA41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619D419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68EA87C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48500B" w14:paraId="65B7552C" w14:textId="77777777" w:rsidTr="0048500B">
        <w:trPr>
          <w:trHeight w:hRule="exact" w:val="567"/>
        </w:trPr>
        <w:tc>
          <w:tcPr>
            <w:tcW w:w="567" w:type="dxa"/>
            <w:shd w:val="clear" w:color="auto" w:fill="FFFFFF"/>
          </w:tcPr>
          <w:p w14:paraId="1C685E1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gridSpan w:val="4"/>
            <w:shd w:val="clear" w:color="auto" w:fill="FFFFFF"/>
            <w:tcMar>
              <w:left w:w="40" w:type="dxa"/>
            </w:tcMar>
          </w:tcPr>
          <w:p w14:paraId="6AED716A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Jednocześnie stwierdzam/y, iż świadomy/i jestem/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śmy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odpowiedzialności karnej związanej </w:t>
            </w:r>
          </w:p>
          <w:p w14:paraId="3224D509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ze składaniem fałszywych oświadczeń.</w:t>
            </w:r>
          </w:p>
        </w:tc>
        <w:tc>
          <w:tcPr>
            <w:tcW w:w="567" w:type="dxa"/>
            <w:shd w:val="clear" w:color="auto" w:fill="FFFFFF"/>
          </w:tcPr>
          <w:p w14:paraId="1A4F0D2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25532D77" w14:textId="77777777">
        <w:trPr>
          <w:trHeight w:hRule="exact" w:val="1417"/>
        </w:trPr>
        <w:tc>
          <w:tcPr>
            <w:tcW w:w="567" w:type="dxa"/>
            <w:shd w:val="clear" w:color="auto" w:fill="FFFFFF"/>
          </w:tcPr>
          <w:p w14:paraId="454B5CF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773948D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6" w:type="dxa"/>
            <w:shd w:val="clear" w:color="auto" w:fill="FFFFFF"/>
          </w:tcPr>
          <w:p w14:paraId="6BAD32C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1" w:type="dxa"/>
            <w:shd w:val="clear" w:color="auto" w:fill="FFFFFF"/>
          </w:tcPr>
          <w:p w14:paraId="6E81FD1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0BD764D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6144BEA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31601080" w14:textId="77777777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0304006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  <w:tcMar>
              <w:left w:w="40" w:type="dxa"/>
              <w:right w:w="40" w:type="dxa"/>
            </w:tcMar>
          </w:tcPr>
          <w:p w14:paraId="4B913967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(Data i miejsce)</w:t>
            </w:r>
          </w:p>
        </w:tc>
        <w:tc>
          <w:tcPr>
            <w:tcW w:w="5526" w:type="dxa"/>
            <w:shd w:val="clear" w:color="auto" w:fill="FFFFFF"/>
          </w:tcPr>
          <w:p w14:paraId="1D53FC2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1" w:type="dxa"/>
            <w:shd w:val="clear" w:color="auto" w:fill="FFFFFF"/>
            <w:tcMar>
              <w:left w:w="40" w:type="dxa"/>
              <w:right w:w="40" w:type="dxa"/>
            </w:tcMar>
          </w:tcPr>
          <w:p w14:paraId="39FD9646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(Pieczęć i podpis/y oferenta)</w:t>
            </w:r>
          </w:p>
        </w:tc>
        <w:tc>
          <w:tcPr>
            <w:tcW w:w="29" w:type="dxa"/>
            <w:shd w:val="clear" w:color="auto" w:fill="FFFFFF"/>
          </w:tcPr>
          <w:p w14:paraId="507ACC0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11F2F9A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28D810D7" w14:textId="77777777">
        <w:trPr>
          <w:trHeight w:hRule="exact" w:val="1928"/>
        </w:trPr>
        <w:tc>
          <w:tcPr>
            <w:tcW w:w="567" w:type="dxa"/>
            <w:shd w:val="clear" w:color="auto" w:fill="FFFFFF"/>
          </w:tcPr>
          <w:p w14:paraId="4D65C502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5443B4A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6" w:type="dxa"/>
            <w:shd w:val="clear" w:color="auto" w:fill="FFFFFF"/>
          </w:tcPr>
          <w:p w14:paraId="4475EC6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1" w:type="dxa"/>
            <w:shd w:val="clear" w:color="auto" w:fill="FFFFFF"/>
          </w:tcPr>
          <w:p w14:paraId="7AFA98FB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7ACBE185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7A97B3C2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7A7205E7" w14:textId="77777777">
        <w:trPr>
          <w:trHeight w:hRule="exact" w:val="6350"/>
        </w:trPr>
        <w:tc>
          <w:tcPr>
            <w:tcW w:w="567" w:type="dxa"/>
            <w:shd w:val="clear" w:color="auto" w:fill="FFFFFF"/>
          </w:tcPr>
          <w:p w14:paraId="040AC93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757" w:type="dxa"/>
            <w:shd w:val="clear" w:color="auto" w:fill="FFFFFF"/>
          </w:tcPr>
          <w:p w14:paraId="2CD63D4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526" w:type="dxa"/>
            <w:shd w:val="clear" w:color="auto" w:fill="FFFFFF"/>
          </w:tcPr>
          <w:p w14:paraId="31F91DF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91" w:type="dxa"/>
            <w:shd w:val="clear" w:color="auto" w:fill="FFFFFF"/>
          </w:tcPr>
          <w:p w14:paraId="3CFF526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9" w:type="dxa"/>
            <w:shd w:val="clear" w:color="auto" w:fill="FFFFFF"/>
          </w:tcPr>
          <w:p w14:paraId="2A09838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7" w:type="dxa"/>
            <w:shd w:val="clear" w:color="auto" w:fill="FFFFFF"/>
          </w:tcPr>
          <w:p w14:paraId="4A069AEB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03597BA3" w14:textId="77777777" w:rsidR="0065201A" w:rsidRDefault="0065201A">
      <w:pPr>
        <w:spacing w:after="0" w:line="1" w:lineRule="auto"/>
        <w:rPr>
          <w:sz w:val="2"/>
        </w:rPr>
        <w:sectPr w:rsidR="0065201A">
          <w:headerReference w:type="default" r:id="rId65"/>
          <w:footerReference w:type="default" r:id="rId66"/>
          <w:pgSz w:w="11906" w:h="16838"/>
          <w:pgMar w:top="283" w:right="283" w:bottom="113" w:left="283" w:header="283" w:footer="113" w:gutter="0"/>
          <w:cols w:space="708"/>
        </w:sect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2104"/>
        <w:gridCol w:w="2809"/>
        <w:gridCol w:w="1663"/>
        <w:gridCol w:w="3630"/>
        <w:gridCol w:w="566"/>
      </w:tblGrid>
      <w:tr w:rsidR="0065201A" w14:paraId="30C07A9F" w14:textId="77777777">
        <w:trPr>
          <w:trHeight w:hRule="exact" w:val="850"/>
        </w:trPr>
        <w:tc>
          <w:tcPr>
            <w:tcW w:w="567" w:type="dxa"/>
            <w:shd w:val="clear" w:color="auto" w:fill="FFFFFF"/>
          </w:tcPr>
          <w:p w14:paraId="1AE8D47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712C82B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539EC4D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0CF29F1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52CECCB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628F5BC5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470D2EF3" w14:textId="77777777">
        <w:trPr>
          <w:trHeight w:hRule="exact" w:val="624"/>
        </w:trPr>
        <w:tc>
          <w:tcPr>
            <w:tcW w:w="567" w:type="dxa"/>
            <w:shd w:val="clear" w:color="auto" w:fill="FFFFFF"/>
          </w:tcPr>
          <w:p w14:paraId="632CE85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4CDB70B5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197FB4A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53436AC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  <w:tcMar>
              <w:left w:w="40" w:type="dxa"/>
              <w:right w:w="40" w:type="dxa"/>
            </w:tcMar>
          </w:tcPr>
          <w:p w14:paraId="5C632509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Załącznik nr 2 do zapytania ofertowego  </w:t>
            </w:r>
          </w:p>
          <w:p w14:paraId="6290A994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Wykaz dostaw </w:t>
            </w:r>
          </w:p>
          <w:p w14:paraId="62C66E67" w14:textId="77777777" w:rsidR="0065201A" w:rsidRDefault="0065201A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/>
          </w:tcPr>
          <w:p w14:paraId="718644E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0FA323B5" w14:textId="77777777">
        <w:trPr>
          <w:trHeight w:hRule="exact" w:val="794"/>
        </w:trPr>
        <w:tc>
          <w:tcPr>
            <w:tcW w:w="567" w:type="dxa"/>
            <w:shd w:val="clear" w:color="auto" w:fill="FFFFFF"/>
          </w:tcPr>
          <w:p w14:paraId="5FCEF79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21FC66F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6B070425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0736E74C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6053F8CB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107C67B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48500B" w14:paraId="3FF74D7E" w14:textId="77777777" w:rsidTr="0048500B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009D9CE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gridSpan w:val="4"/>
            <w:shd w:val="clear" w:color="auto" w:fill="FFFFFF"/>
            <w:tcMar>
              <w:left w:w="40" w:type="dxa"/>
            </w:tcMar>
            <w:vAlign w:val="bottom"/>
          </w:tcPr>
          <w:p w14:paraId="39988AE7" w14:textId="77777777" w:rsidR="0065201A" w:rsidRDefault="00220A10">
            <w:pPr>
              <w:spacing w:after="0" w:line="322" w:lineRule="exac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Oświadczenie - Wykaz głównych dostaw</w:t>
            </w:r>
          </w:p>
        </w:tc>
        <w:tc>
          <w:tcPr>
            <w:tcW w:w="566" w:type="dxa"/>
            <w:shd w:val="clear" w:color="auto" w:fill="FFFFFF"/>
          </w:tcPr>
          <w:p w14:paraId="635E9E9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6070566D" w14:textId="77777777">
        <w:trPr>
          <w:trHeight w:hRule="exact" w:val="1361"/>
        </w:trPr>
        <w:tc>
          <w:tcPr>
            <w:tcW w:w="567" w:type="dxa"/>
            <w:shd w:val="clear" w:color="auto" w:fill="FFFFFF"/>
          </w:tcPr>
          <w:p w14:paraId="0D64A28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68BCFBD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3517957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64CEE9CC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70EC2DF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2FAB79E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48500B" w14:paraId="651DAAE1" w14:textId="77777777" w:rsidTr="0048500B">
        <w:trPr>
          <w:trHeight w:hRule="exact" w:val="1417"/>
        </w:trPr>
        <w:tc>
          <w:tcPr>
            <w:tcW w:w="567" w:type="dxa"/>
            <w:shd w:val="clear" w:color="auto" w:fill="FFFFFF"/>
          </w:tcPr>
          <w:p w14:paraId="50B086B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gridSpan w:val="4"/>
            <w:shd w:val="clear" w:color="auto" w:fill="FFFFFF"/>
            <w:tcMar>
              <w:left w:w="40" w:type="dxa"/>
            </w:tcMar>
          </w:tcPr>
          <w:p w14:paraId="1F2BE7C7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Przystępując do udziału w postępowaniu o zamówienie publiczne na „…………………………." składamy wykaz głównych dostaw wykonanych (wykonywanych) w okresie ostatnich trzech lat przed upływem terminu składania ofert, na potwierdzenie spełniania warunku, o którym mowa w rozdziale IV pkt 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ppkt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 niniejszego zapytania ofertowego: </w:t>
            </w:r>
          </w:p>
          <w:p w14:paraId="72678EF6" w14:textId="77777777" w:rsidR="0065201A" w:rsidRDefault="0065201A">
            <w:pPr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/>
          </w:tcPr>
          <w:p w14:paraId="75C0161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1289AEDE" w14:textId="77777777">
        <w:trPr>
          <w:trHeight w:hRule="exact" w:val="170"/>
        </w:trPr>
        <w:tc>
          <w:tcPr>
            <w:tcW w:w="567" w:type="dxa"/>
            <w:shd w:val="clear" w:color="auto" w:fill="FFFFFF"/>
          </w:tcPr>
          <w:p w14:paraId="3E31714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09D2733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699B3CC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03778DC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1C873CA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0B2E83F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48500B" w14:paraId="492A6E85" w14:textId="77777777" w:rsidTr="0048500B">
        <w:tc>
          <w:tcPr>
            <w:tcW w:w="567" w:type="dxa"/>
            <w:shd w:val="clear" w:color="auto" w:fill="FFFFFF"/>
          </w:tcPr>
          <w:p w14:paraId="4706321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gridSpan w:val="4"/>
            <w:shd w:val="clear" w:color="auto" w:fill="FFFFFF"/>
          </w:tcPr>
          <w:tbl>
            <w:tblPr>
              <w:tblW w:w="5000" w:type="pct"/>
              <w:tblInd w:w="2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21"/>
              <w:gridCol w:w="3035"/>
              <w:gridCol w:w="1068"/>
              <w:gridCol w:w="3362"/>
              <w:gridCol w:w="1146"/>
              <w:gridCol w:w="1146"/>
            </w:tblGrid>
            <w:tr w:rsidR="0065201A" w14:paraId="144F4395" w14:textId="77777777">
              <w:trPr>
                <w:trHeight w:hRule="exact" w:val="1111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53BCAC71" w14:textId="77777777" w:rsidR="0065201A" w:rsidRDefault="00220A10">
                  <w:pPr>
                    <w:spacing w:after="0" w:line="184" w:lineRule="exact"/>
                    <w:rPr>
                      <w:rFonts w:ascii="Arial" w:eastAsia="Arial" w:hAnsi="Arial" w:cs="Arial"/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6"/>
                      <w:szCs w:val="16"/>
                    </w:rPr>
                    <w:t>Lp.</w:t>
                  </w:r>
                </w:p>
              </w:tc>
              <w:tc>
                <w:tcPr>
                  <w:tcW w:w="304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08305035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6"/>
                      <w:szCs w:val="16"/>
                    </w:rPr>
                    <w:t xml:space="preserve">Przedmiot  </w:t>
                  </w:r>
                </w:p>
                <w:p w14:paraId="4081BCF9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6"/>
                      <w:szCs w:val="16"/>
                    </w:rPr>
                    <w:t xml:space="preserve">wykonanych/wykonywanych  </w:t>
                  </w:r>
                </w:p>
                <w:p w14:paraId="4C3B6D61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6"/>
                      <w:szCs w:val="16"/>
                    </w:rPr>
                    <w:t>dostaw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1EE002AC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6"/>
                      <w:szCs w:val="16"/>
                    </w:rPr>
                    <w:t xml:space="preserve">Wartość  </w:t>
                  </w:r>
                </w:p>
                <w:p w14:paraId="12D3518F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6"/>
                      <w:szCs w:val="16"/>
                    </w:rPr>
                    <w:t xml:space="preserve">brutto  </w:t>
                  </w:r>
                </w:p>
                <w:p w14:paraId="4FECA2F4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6"/>
                      <w:szCs w:val="16"/>
                    </w:rPr>
                    <w:t xml:space="preserve">dostawy </w:t>
                  </w:r>
                </w:p>
                <w:p w14:paraId="443459D6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b/>
                      <w:color w:val="000000"/>
                      <w:sz w:val="16"/>
                      <w:szCs w:val="16"/>
                    </w:rPr>
                    <w:t>w zł</w:t>
                  </w:r>
                </w:p>
              </w:tc>
              <w:tc>
                <w:tcPr>
                  <w:tcW w:w="33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27672F80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 xml:space="preserve">Podmiot na rzecz którego  </w:t>
                  </w:r>
                </w:p>
                <w:p w14:paraId="3C96034A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 xml:space="preserve">wykonano  dostawę (nazwa  </w:t>
                  </w:r>
                </w:p>
                <w:p w14:paraId="6208F3CA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i adres)</w:t>
                  </w:r>
                </w:p>
              </w:tc>
              <w:tc>
                <w:tcPr>
                  <w:tcW w:w="1149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0C7D7848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 xml:space="preserve">Daty  </w:t>
                  </w:r>
                </w:p>
                <w:p w14:paraId="447C2B36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wykonania</w:t>
                  </w:r>
                </w:p>
              </w:tc>
              <w:tc>
                <w:tcPr>
                  <w:tcW w:w="1149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FFFFFF"/>
                  <w:tcMar>
                    <w:left w:w="40" w:type="dxa"/>
                    <w:right w:w="40" w:type="dxa"/>
                  </w:tcMar>
                  <w:vAlign w:val="center"/>
                </w:tcPr>
                <w:p w14:paraId="6A929446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16"/>
                      <w:szCs w:val="16"/>
                    </w:rPr>
                    <w:t>Dowody</w:t>
                  </w:r>
                </w:p>
              </w:tc>
            </w:tr>
            <w:tr w:rsidR="0065201A" w14:paraId="5C491DC5" w14:textId="77777777">
              <w:trPr>
                <w:trHeight w:hRule="exact" w:val="277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E0E0E0"/>
                  <w:tcMar>
                    <w:left w:w="40" w:type="dxa"/>
                    <w:right w:w="40" w:type="dxa"/>
                  </w:tcMar>
                  <w:vAlign w:val="center"/>
                </w:tcPr>
                <w:p w14:paraId="3FE07229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04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E0E0E0"/>
                  <w:tcMar>
                    <w:left w:w="40" w:type="dxa"/>
                    <w:right w:w="40" w:type="dxa"/>
                  </w:tcMar>
                  <w:vAlign w:val="center"/>
                </w:tcPr>
                <w:p w14:paraId="2088703B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E0E0E0"/>
                  <w:tcMar>
                    <w:left w:w="40" w:type="dxa"/>
                    <w:right w:w="40" w:type="dxa"/>
                  </w:tcMar>
                  <w:vAlign w:val="center"/>
                </w:tcPr>
                <w:p w14:paraId="2D46390A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3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E0E0E0"/>
                  <w:tcMar>
                    <w:left w:w="40" w:type="dxa"/>
                    <w:right w:w="40" w:type="dxa"/>
                  </w:tcMar>
                  <w:vAlign w:val="center"/>
                </w:tcPr>
                <w:p w14:paraId="7A06F18C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149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E0E0E0"/>
                  <w:tcMar>
                    <w:left w:w="40" w:type="dxa"/>
                    <w:right w:w="40" w:type="dxa"/>
                  </w:tcMar>
                  <w:vAlign w:val="center"/>
                </w:tcPr>
                <w:p w14:paraId="776D7B8C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149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shd w:val="clear" w:color="auto" w:fill="E0E0E0"/>
                  <w:tcMar>
                    <w:left w:w="40" w:type="dxa"/>
                    <w:right w:w="40" w:type="dxa"/>
                  </w:tcMar>
                  <w:vAlign w:val="center"/>
                </w:tcPr>
                <w:p w14:paraId="3E299515" w14:textId="77777777" w:rsidR="0065201A" w:rsidRDefault="00220A10">
                  <w:pPr>
                    <w:spacing w:after="0" w:line="184" w:lineRule="exac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</w:tr>
            <w:tr w:rsidR="0065201A" w14:paraId="696170D9" w14:textId="77777777">
              <w:trPr>
                <w:trHeight w:hRule="exact" w:val="283"/>
              </w:trPr>
              <w:tc>
                <w:tcPr>
                  <w:tcW w:w="422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7C07F1EB" w14:textId="77777777" w:rsidR="0065201A" w:rsidRDefault="00220A10">
                  <w:pPr>
                    <w:spacing w:after="0" w:line="184" w:lineRule="exact"/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043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57D8BF07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0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312556B8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007CAF42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9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A5C255B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  <w:tc>
                <w:tcPr>
                  <w:tcW w:w="1149" w:type="dxa"/>
                  <w:tcBorders>
                    <w:top w:val="single" w:sz="11" w:space="0" w:color="000000"/>
                    <w:left w:val="single" w:sz="11" w:space="0" w:color="000000"/>
                    <w:bottom w:val="single" w:sz="11" w:space="0" w:color="000000"/>
                    <w:right w:val="single" w:sz="11" w:space="0" w:color="000000"/>
                  </w:tcBorders>
                  <w:tcMar>
                    <w:left w:w="40" w:type="dxa"/>
                    <w:right w:w="40" w:type="dxa"/>
                  </w:tcMar>
                  <w:vAlign w:val="center"/>
                </w:tcPr>
                <w:p w14:paraId="4C11FE9B" w14:textId="77777777" w:rsidR="0065201A" w:rsidRDefault="0065201A">
                  <w:pPr>
                    <w:spacing w:after="0" w:line="1" w:lineRule="auto"/>
                    <w:rPr>
                      <w:sz w:val="2"/>
                    </w:rPr>
                  </w:pPr>
                </w:p>
              </w:tc>
            </w:tr>
          </w:tbl>
          <w:p w14:paraId="5A332E4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079062C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730D81BF" w14:textId="77777777">
        <w:trPr>
          <w:trHeight w:hRule="exact" w:val="680"/>
        </w:trPr>
        <w:tc>
          <w:tcPr>
            <w:tcW w:w="567" w:type="dxa"/>
            <w:shd w:val="clear" w:color="auto" w:fill="FFFFFF"/>
          </w:tcPr>
          <w:p w14:paraId="7BDEB25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296BAAA3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227E078F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57F4B25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616AB90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564A14D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48500B" w14:paraId="7FE0AE33" w14:textId="77777777" w:rsidTr="0048500B">
        <w:trPr>
          <w:trHeight w:hRule="exact" w:val="2127"/>
        </w:trPr>
        <w:tc>
          <w:tcPr>
            <w:tcW w:w="567" w:type="dxa"/>
            <w:shd w:val="clear" w:color="auto" w:fill="FFFFFF"/>
          </w:tcPr>
          <w:p w14:paraId="683764D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gridSpan w:val="4"/>
            <w:shd w:val="clear" w:color="auto" w:fill="FFFFFF"/>
            <w:tcMar>
              <w:left w:w="40" w:type="dxa"/>
            </w:tcMar>
          </w:tcPr>
          <w:p w14:paraId="302447AD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Uwaga do kol.6: </w:t>
            </w:r>
          </w:p>
          <w:p w14:paraId="7ADE7AD5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Do wykazu należy dołączyć dowody potwierdzające, że powyższe dostawy/usługi zostały wykonane lub są wykonywane należycie. </w:t>
            </w:r>
          </w:p>
          <w:p w14:paraId="441B260E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Należy wpisać nazwę dowodu (dokumentu) potwierdzającego, że dostawy/usługi zostały wykonane lub są wykonywane należycie. </w:t>
            </w:r>
          </w:p>
          <w:p w14:paraId="608FB77B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Jeżeli Zamawiający jest podmiotem, na rzecz którego wskazane w wykazie dostawy/usługi zostały wcześniej wykonane, Wykonawca nie ma obowiązku przedkładania dowodów.</w:t>
            </w:r>
          </w:p>
        </w:tc>
        <w:tc>
          <w:tcPr>
            <w:tcW w:w="566" w:type="dxa"/>
            <w:shd w:val="clear" w:color="auto" w:fill="FFFFFF"/>
          </w:tcPr>
          <w:p w14:paraId="55462AB1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7CA899E2" w14:textId="77777777">
        <w:trPr>
          <w:trHeight w:hRule="exact" w:val="1474"/>
        </w:trPr>
        <w:tc>
          <w:tcPr>
            <w:tcW w:w="567" w:type="dxa"/>
            <w:shd w:val="clear" w:color="auto" w:fill="FFFFFF"/>
          </w:tcPr>
          <w:p w14:paraId="6987DBE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1C0D079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3AE9D6D2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37E30663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1B78E47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07E1CE0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48500B" w14:paraId="65EC730D" w14:textId="77777777" w:rsidTr="0048500B">
        <w:trPr>
          <w:trHeight w:hRule="exact" w:val="340"/>
        </w:trPr>
        <w:tc>
          <w:tcPr>
            <w:tcW w:w="567" w:type="dxa"/>
            <w:shd w:val="clear" w:color="auto" w:fill="FFFFFF"/>
          </w:tcPr>
          <w:p w14:paraId="6B2462AB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  <w:tcMar>
              <w:left w:w="40" w:type="dxa"/>
              <w:right w:w="40" w:type="dxa"/>
            </w:tcMar>
          </w:tcPr>
          <w:p w14:paraId="6DEA25CA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Miejscowość, data</w:t>
            </w:r>
          </w:p>
        </w:tc>
        <w:tc>
          <w:tcPr>
            <w:tcW w:w="2809" w:type="dxa"/>
            <w:shd w:val="clear" w:color="auto" w:fill="FFFFFF"/>
          </w:tcPr>
          <w:p w14:paraId="4AB8B756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gridSpan w:val="2"/>
            <w:shd w:val="clear" w:color="auto" w:fill="FFFFFF"/>
            <w:tcMar>
              <w:left w:w="40" w:type="dxa"/>
            </w:tcMar>
          </w:tcPr>
          <w:p w14:paraId="2B5E28F3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.......................................................................................</w:t>
            </w:r>
          </w:p>
        </w:tc>
        <w:tc>
          <w:tcPr>
            <w:tcW w:w="566" w:type="dxa"/>
            <w:shd w:val="clear" w:color="auto" w:fill="FFFFFF"/>
          </w:tcPr>
          <w:p w14:paraId="2F518873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48500B" w14:paraId="6767DBF0" w14:textId="77777777" w:rsidTr="0048500B">
        <w:trPr>
          <w:trHeight w:hRule="exact" w:val="850"/>
        </w:trPr>
        <w:tc>
          <w:tcPr>
            <w:tcW w:w="567" w:type="dxa"/>
            <w:shd w:val="clear" w:color="auto" w:fill="FFFFFF"/>
          </w:tcPr>
          <w:p w14:paraId="3B069A4E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075A815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3620F319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gridSpan w:val="2"/>
            <w:shd w:val="clear" w:color="auto" w:fill="FFFFFF"/>
            <w:tcMar>
              <w:left w:w="40" w:type="dxa"/>
            </w:tcMar>
          </w:tcPr>
          <w:p w14:paraId="291ACFAA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(podpis(-y) i pieczęć(-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cie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) osoby(-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ób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) upoważnionej (-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ych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) </w:t>
            </w:r>
          </w:p>
          <w:p w14:paraId="049D6E79" w14:textId="77777777" w:rsidR="0065201A" w:rsidRDefault="00220A10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do reprezentowania Wykonawcy) </w:t>
            </w:r>
          </w:p>
          <w:p w14:paraId="26A3D6E6" w14:textId="77777777" w:rsidR="0065201A" w:rsidRDefault="0065201A">
            <w:pPr>
              <w:spacing w:after="0" w:line="230" w:lineRule="exact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shd w:val="clear" w:color="auto" w:fill="FFFFFF"/>
          </w:tcPr>
          <w:p w14:paraId="7486834B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102F207B" w14:textId="77777777">
        <w:trPr>
          <w:trHeight w:hRule="exact" w:val="3175"/>
        </w:trPr>
        <w:tc>
          <w:tcPr>
            <w:tcW w:w="567" w:type="dxa"/>
            <w:shd w:val="clear" w:color="auto" w:fill="FFFFFF"/>
          </w:tcPr>
          <w:p w14:paraId="166D8498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02847F1C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300CF80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7C9376B0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403D287C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05470247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  <w:tr w:rsidR="0065201A" w14:paraId="6FCDCAF4" w14:textId="77777777">
        <w:trPr>
          <w:trHeight w:hRule="exact" w:val="75"/>
        </w:trPr>
        <w:tc>
          <w:tcPr>
            <w:tcW w:w="567" w:type="dxa"/>
            <w:shd w:val="clear" w:color="auto" w:fill="FFFFFF"/>
          </w:tcPr>
          <w:p w14:paraId="7AFDDB7B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104" w:type="dxa"/>
            <w:shd w:val="clear" w:color="auto" w:fill="FFFFFF"/>
          </w:tcPr>
          <w:p w14:paraId="77DA04DA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2809" w:type="dxa"/>
            <w:shd w:val="clear" w:color="auto" w:fill="FFFFFF"/>
          </w:tcPr>
          <w:p w14:paraId="01F9131D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1663" w:type="dxa"/>
            <w:shd w:val="clear" w:color="auto" w:fill="FFFFFF"/>
          </w:tcPr>
          <w:p w14:paraId="4B5EF303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3629" w:type="dxa"/>
            <w:shd w:val="clear" w:color="auto" w:fill="FFFFFF"/>
          </w:tcPr>
          <w:p w14:paraId="149D8BC4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  <w:tc>
          <w:tcPr>
            <w:tcW w:w="566" w:type="dxa"/>
            <w:shd w:val="clear" w:color="auto" w:fill="FFFFFF"/>
          </w:tcPr>
          <w:p w14:paraId="7B07A83B" w14:textId="77777777" w:rsidR="0065201A" w:rsidRDefault="0065201A">
            <w:pPr>
              <w:spacing w:after="0" w:line="1" w:lineRule="auto"/>
              <w:rPr>
                <w:sz w:val="2"/>
              </w:rPr>
            </w:pPr>
          </w:p>
        </w:tc>
      </w:tr>
    </w:tbl>
    <w:p w14:paraId="44EFE5A8" w14:textId="77777777" w:rsidR="0065201A" w:rsidRDefault="0065201A">
      <w:pPr>
        <w:spacing w:after="0" w:line="1" w:lineRule="auto"/>
        <w:rPr>
          <w:sz w:val="2"/>
        </w:rPr>
      </w:pPr>
    </w:p>
    <w:sectPr w:rsidR="0065201A">
      <w:headerReference w:type="default" r:id="rId67"/>
      <w:footerReference w:type="default" r:id="rId68"/>
      <w:pgSz w:w="11906" w:h="16838"/>
      <w:pgMar w:top="283" w:right="283" w:bottom="113" w:left="283" w:header="283" w:footer="11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BABC2" w14:textId="77777777" w:rsidR="00D52E4E" w:rsidRDefault="00D52E4E">
      <w:pPr>
        <w:spacing w:after="0" w:line="240" w:lineRule="auto"/>
      </w:pPr>
      <w:r>
        <w:separator/>
      </w:r>
    </w:p>
  </w:endnote>
  <w:endnote w:type="continuationSeparator" w:id="0">
    <w:p w14:paraId="723BD703" w14:textId="77777777" w:rsidR="00D52E4E" w:rsidRDefault="00D52E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EFC50" w14:textId="77777777" w:rsidR="0065201A" w:rsidRDefault="0065201A">
    <w:pPr>
      <w:spacing w:after="0" w:line="1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EBE87" w14:textId="77777777" w:rsidR="0065201A" w:rsidRDefault="0065201A">
    <w:pPr>
      <w:spacing w:after="0" w:line="1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8DD85" w14:textId="77777777" w:rsidR="0065201A" w:rsidRDefault="0065201A">
    <w:pPr>
      <w:spacing w:after="0" w:line="1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63EDB" w14:textId="77777777" w:rsidR="0065201A" w:rsidRDefault="0065201A">
    <w:pPr>
      <w:spacing w:after="0" w:line="1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8CE3A" w14:textId="77777777" w:rsidR="0065201A" w:rsidRDefault="0065201A">
    <w:pPr>
      <w:spacing w:after="0" w:line="1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5E418" w14:textId="77777777" w:rsidR="0065201A" w:rsidRDefault="0065201A">
    <w:pPr>
      <w:spacing w:after="0" w:line="1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2850E" w14:textId="77777777" w:rsidR="0065201A" w:rsidRDefault="0065201A">
    <w:pPr>
      <w:spacing w:after="0" w:line="1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A35AF" w14:textId="77777777" w:rsidR="0065201A" w:rsidRDefault="0065201A">
    <w:pPr>
      <w:spacing w:after="0" w:line="1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AAEF29" w14:textId="77777777" w:rsidR="0065201A" w:rsidRDefault="0065201A">
    <w:pPr>
      <w:spacing w:after="0" w:line="1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D107D" w14:textId="77777777" w:rsidR="0065201A" w:rsidRDefault="0065201A">
    <w:pPr>
      <w:spacing w:after="0" w:line="1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7E0E5" w14:textId="77777777" w:rsidR="0065201A" w:rsidRDefault="0065201A">
    <w:pPr>
      <w:spacing w:after="0" w:line="1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B8621" w14:textId="77777777" w:rsidR="0065201A" w:rsidRDefault="0065201A">
    <w:pPr>
      <w:spacing w:after="0" w:line="1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C1191" w14:textId="77777777" w:rsidR="0065201A" w:rsidRDefault="0065201A">
    <w:pPr>
      <w:spacing w:after="0" w:line="1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1906F" w14:textId="77777777" w:rsidR="0065201A" w:rsidRDefault="0065201A">
    <w:pPr>
      <w:spacing w:after="0" w:line="1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7D3AE" w14:textId="77777777" w:rsidR="0065201A" w:rsidRDefault="0065201A">
    <w:pPr>
      <w:spacing w:after="0" w:line="1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5E5EC" w14:textId="77777777" w:rsidR="0065201A" w:rsidRDefault="0065201A">
    <w:pPr>
      <w:spacing w:after="0" w:line="1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69417" w14:textId="77777777" w:rsidR="0065201A" w:rsidRDefault="0065201A">
    <w:pPr>
      <w:spacing w:after="0" w:line="1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C81E5" w14:textId="77777777" w:rsidR="00D52E4E" w:rsidRDefault="00D52E4E">
      <w:pPr>
        <w:spacing w:after="0" w:line="240" w:lineRule="auto"/>
      </w:pPr>
      <w:r>
        <w:separator/>
      </w:r>
    </w:p>
  </w:footnote>
  <w:footnote w:type="continuationSeparator" w:id="0">
    <w:p w14:paraId="104164B5" w14:textId="77777777" w:rsidR="00D52E4E" w:rsidRDefault="00D52E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D2DC8" w14:textId="77777777" w:rsidR="0065201A" w:rsidRDefault="0065201A">
    <w:pPr>
      <w:spacing w:after="0" w:line="1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68769" w14:textId="77777777" w:rsidR="0065201A" w:rsidRDefault="0065201A">
    <w:pPr>
      <w:spacing w:after="0" w:line="1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171A9" w14:textId="77777777" w:rsidR="0065201A" w:rsidRDefault="0065201A">
    <w:pPr>
      <w:spacing w:after="0" w:line="1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CE7351" w14:textId="77777777" w:rsidR="0065201A" w:rsidRDefault="0065201A">
    <w:pPr>
      <w:spacing w:after="0" w:line="1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E59F8" w14:textId="77777777" w:rsidR="0065201A" w:rsidRDefault="0065201A">
    <w:pPr>
      <w:spacing w:after="0" w:line="1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51EE8" w14:textId="77777777" w:rsidR="0065201A" w:rsidRDefault="0065201A">
    <w:pPr>
      <w:spacing w:after="0" w:line="1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D8E95" w14:textId="77777777" w:rsidR="0065201A" w:rsidRDefault="0065201A">
    <w:pPr>
      <w:spacing w:after="0" w:line="1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B04F1" w14:textId="77777777" w:rsidR="0065201A" w:rsidRDefault="0065201A">
    <w:pPr>
      <w:spacing w:after="0" w:line="1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66299" w14:textId="77777777" w:rsidR="0065201A" w:rsidRDefault="0065201A">
    <w:pPr>
      <w:spacing w:after="0" w:line="1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4C33C" w14:textId="77777777" w:rsidR="0065201A" w:rsidRDefault="0065201A">
    <w:pPr>
      <w:spacing w:after="0" w:line="1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9BFDB" w14:textId="77777777" w:rsidR="0065201A" w:rsidRDefault="0065201A">
    <w:pPr>
      <w:spacing w:after="0" w:line="1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D60A3F" w14:textId="77777777" w:rsidR="0065201A" w:rsidRDefault="0065201A">
    <w:pPr>
      <w:spacing w:after="0" w:line="1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57D62" w14:textId="77777777" w:rsidR="0065201A" w:rsidRDefault="0065201A">
    <w:pPr>
      <w:spacing w:after="0" w:line="1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6D59C" w14:textId="77777777" w:rsidR="0065201A" w:rsidRDefault="0065201A">
    <w:pPr>
      <w:spacing w:after="0" w:line="1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CC4C6" w14:textId="77777777" w:rsidR="0065201A" w:rsidRDefault="0065201A">
    <w:pPr>
      <w:spacing w:after="0" w:line="1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F369B" w14:textId="77777777" w:rsidR="0065201A" w:rsidRDefault="0065201A">
    <w:pPr>
      <w:spacing w:after="0" w:line="1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AF3005" w14:textId="77777777" w:rsidR="0065201A" w:rsidRDefault="0065201A">
    <w:pPr>
      <w:spacing w:after="0" w:line="1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47883"/>
    <w:multiLevelType w:val="multilevel"/>
    <w:tmpl w:val="37320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AB25CA"/>
    <w:multiLevelType w:val="multilevel"/>
    <w:tmpl w:val="F238D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F16A55"/>
    <w:multiLevelType w:val="multilevel"/>
    <w:tmpl w:val="30327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2C6CB1"/>
    <w:multiLevelType w:val="multilevel"/>
    <w:tmpl w:val="12AA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D36E4B"/>
    <w:multiLevelType w:val="multilevel"/>
    <w:tmpl w:val="26F02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01A"/>
    <w:rsid w:val="00055E2B"/>
    <w:rsid w:val="00114414"/>
    <w:rsid w:val="00220A10"/>
    <w:rsid w:val="002701A5"/>
    <w:rsid w:val="002D7C2C"/>
    <w:rsid w:val="003B7151"/>
    <w:rsid w:val="00446B73"/>
    <w:rsid w:val="0048500B"/>
    <w:rsid w:val="0065201A"/>
    <w:rsid w:val="006D0B0E"/>
    <w:rsid w:val="00812CE7"/>
    <w:rsid w:val="00951902"/>
    <w:rsid w:val="00C82752"/>
    <w:rsid w:val="00CE19D6"/>
    <w:rsid w:val="00D5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6AB38"/>
  <w15:docId w15:val="{694148F4-0840-41DE-80DD-0D67E7419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eader" Target="header5.xml"/><Relationship Id="rId39" Type="http://schemas.openxmlformats.org/officeDocument/2006/relationships/image" Target="media/image17.jpeg"/><Relationship Id="rId21" Type="http://schemas.openxmlformats.org/officeDocument/2006/relationships/footer" Target="footer3.xml"/><Relationship Id="rId34" Type="http://schemas.openxmlformats.org/officeDocument/2006/relationships/image" Target="media/image14.jpeg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50" Type="http://schemas.openxmlformats.org/officeDocument/2006/relationships/footer" Target="footer10.xml"/><Relationship Id="rId55" Type="http://schemas.openxmlformats.org/officeDocument/2006/relationships/footer" Target="footer11.xml"/><Relationship Id="rId63" Type="http://schemas.openxmlformats.org/officeDocument/2006/relationships/header" Target="header15.xml"/><Relationship Id="rId68" Type="http://schemas.openxmlformats.org/officeDocument/2006/relationships/footer" Target="footer17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32" Type="http://schemas.openxmlformats.org/officeDocument/2006/relationships/footer" Target="footer7.xml"/><Relationship Id="rId37" Type="http://schemas.openxmlformats.org/officeDocument/2006/relationships/header" Target="header8.xml"/><Relationship Id="rId40" Type="http://schemas.openxmlformats.org/officeDocument/2006/relationships/image" Target="media/image18.jpeg"/><Relationship Id="rId45" Type="http://schemas.openxmlformats.org/officeDocument/2006/relationships/image" Target="media/image21.jpeg"/><Relationship Id="rId53" Type="http://schemas.openxmlformats.org/officeDocument/2006/relationships/image" Target="media/image27.jpeg"/><Relationship Id="rId58" Type="http://schemas.openxmlformats.org/officeDocument/2006/relationships/footer" Target="footer12.xml"/><Relationship Id="rId66" Type="http://schemas.openxmlformats.org/officeDocument/2006/relationships/footer" Target="footer16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image" Target="media/image12.jpeg"/><Relationship Id="rId36" Type="http://schemas.openxmlformats.org/officeDocument/2006/relationships/image" Target="media/image16.png"/><Relationship Id="rId49" Type="http://schemas.openxmlformats.org/officeDocument/2006/relationships/header" Target="header10.xml"/><Relationship Id="rId57" Type="http://schemas.openxmlformats.org/officeDocument/2006/relationships/header" Target="header12.xml"/><Relationship Id="rId61" Type="http://schemas.openxmlformats.org/officeDocument/2006/relationships/header" Target="header14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header" Target="header7.xml"/><Relationship Id="rId44" Type="http://schemas.openxmlformats.org/officeDocument/2006/relationships/footer" Target="footer9.xml"/><Relationship Id="rId52" Type="http://schemas.openxmlformats.org/officeDocument/2006/relationships/image" Target="media/image26.png"/><Relationship Id="rId60" Type="http://schemas.openxmlformats.org/officeDocument/2006/relationships/footer" Target="footer13.xml"/><Relationship Id="rId65" Type="http://schemas.openxmlformats.org/officeDocument/2006/relationships/header" Target="header1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jpeg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image" Target="media/image15.jpeg"/><Relationship Id="rId43" Type="http://schemas.openxmlformats.org/officeDocument/2006/relationships/header" Target="header9.xml"/><Relationship Id="rId48" Type="http://schemas.openxmlformats.org/officeDocument/2006/relationships/image" Target="media/image24.jpeg"/><Relationship Id="rId56" Type="http://schemas.openxmlformats.org/officeDocument/2006/relationships/image" Target="media/image28.jpeg"/><Relationship Id="rId64" Type="http://schemas.openxmlformats.org/officeDocument/2006/relationships/footer" Target="footer15.xml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5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3.jpeg"/><Relationship Id="rId38" Type="http://schemas.openxmlformats.org/officeDocument/2006/relationships/footer" Target="footer8.xml"/><Relationship Id="rId46" Type="http://schemas.openxmlformats.org/officeDocument/2006/relationships/image" Target="media/image22.jpeg"/><Relationship Id="rId59" Type="http://schemas.openxmlformats.org/officeDocument/2006/relationships/header" Target="header13.xml"/><Relationship Id="rId67" Type="http://schemas.openxmlformats.org/officeDocument/2006/relationships/header" Target="header17.xml"/><Relationship Id="rId20" Type="http://schemas.openxmlformats.org/officeDocument/2006/relationships/header" Target="header3.xml"/><Relationship Id="rId41" Type="http://schemas.openxmlformats.org/officeDocument/2006/relationships/image" Target="media/image19.jpeg"/><Relationship Id="rId54" Type="http://schemas.openxmlformats.org/officeDocument/2006/relationships/header" Target="header11.xml"/><Relationship Id="rId62" Type="http://schemas.openxmlformats.org/officeDocument/2006/relationships/footer" Target="footer14.xm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4744</Words>
  <Characters>28466</Characters>
  <Application>Microsoft Office Word</Application>
  <DocSecurity>0</DocSecurity>
  <Lines>237</Lines>
  <Paragraphs>66</Paragraphs>
  <ScaleCrop>false</ScaleCrop>
  <Company/>
  <LinksUpToDate>false</LinksUpToDate>
  <CharactersWithSpaces>33144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Wiktoria Kruk</dc:creator>
  <cp:lastModifiedBy>Janina Kwaśniak</cp:lastModifiedBy>
  <cp:revision>7</cp:revision>
  <dcterms:created xsi:type="dcterms:W3CDTF">2022-05-11T06:16:00Z</dcterms:created>
  <dcterms:modified xsi:type="dcterms:W3CDTF">2022-05-12T07:03:00Z</dcterms:modified>
</cp:coreProperties>
</file>